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372A" w14:textId="77777777" w:rsidR="00FD5FD1" w:rsidRPr="00895E75" w:rsidRDefault="00C507A2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CANADA</w:t>
      </w:r>
      <w:r w:rsidR="00FD5FD1" w:rsidRPr="00895E75">
        <w:rPr>
          <w:rFonts w:ascii="Arial" w:hAnsi="Arial" w:cs="Arial"/>
          <w:sz w:val="20"/>
          <w:szCs w:val="20"/>
        </w:rPr>
        <w:tab/>
        <w:t>COUR</w:t>
      </w:r>
      <w:r w:rsidR="002E3F7C" w:rsidRPr="00895E75">
        <w:rPr>
          <w:rFonts w:ascii="Arial" w:hAnsi="Arial" w:cs="Arial"/>
          <w:sz w:val="20"/>
          <w:szCs w:val="20"/>
        </w:rPr>
        <w:t xml:space="preserve"> </w:t>
      </w:r>
      <w:r w:rsidR="00756933" w:rsidRPr="00895E75">
        <w:rPr>
          <w:rFonts w:ascii="Arial" w:hAnsi="Arial" w:cs="Arial"/>
          <w:sz w:val="20"/>
          <w:szCs w:val="20"/>
        </w:rPr>
        <w:t>DU QUÉBEC</w:t>
      </w:r>
    </w:p>
    <w:p w14:paraId="3BC5372B" w14:textId="77777777" w:rsidR="001D1307" w:rsidRPr="00895E75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Province de Québec</w:t>
      </w:r>
      <w:r w:rsidR="002E3F7C" w:rsidRPr="00895E75">
        <w:rPr>
          <w:rFonts w:ascii="Arial" w:hAnsi="Arial" w:cs="Arial"/>
          <w:sz w:val="20"/>
          <w:szCs w:val="20"/>
        </w:rPr>
        <w:tab/>
        <w:t>(</w:t>
      </w:r>
      <w:r w:rsidR="00AE4CA7" w:rsidRPr="00895E75">
        <w:rPr>
          <w:rFonts w:ascii="Arial" w:hAnsi="Arial" w:cs="Arial"/>
          <w:sz w:val="20"/>
          <w:szCs w:val="20"/>
        </w:rPr>
        <w:t xml:space="preserve">Chambre </w:t>
      </w:r>
      <w:r w:rsidR="00733778" w:rsidRPr="00895E75">
        <w:rPr>
          <w:rFonts w:ascii="Arial" w:hAnsi="Arial" w:cs="Arial"/>
          <w:sz w:val="20"/>
          <w:szCs w:val="20"/>
        </w:rPr>
        <w:t>civile)</w:t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3BC5372C" w14:textId="77777777" w:rsidR="00626279" w:rsidRPr="00895E75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District :</w:t>
      </w:r>
      <w:bookmarkStart w:id="0" w:name="Texte27"/>
      <w:r w:rsidR="00DA6CBC" w:rsidRPr="00895E75">
        <w:rPr>
          <w:rFonts w:ascii="Arial" w:hAnsi="Arial" w:cs="Arial"/>
          <w:sz w:val="20"/>
          <w:szCs w:val="20"/>
        </w:rPr>
        <w:t xml:space="preserve"> </w:t>
      </w:r>
      <w:bookmarkEnd w:id="0"/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 w:rsidR="0061520E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BC5372D" w14:textId="77777777" w:rsidR="001D1307" w:rsidRPr="00895E75" w:rsidRDefault="0062627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Localité :</w:t>
      </w:r>
      <w:bookmarkStart w:id="2" w:name="Texte28"/>
      <w:r w:rsidR="00DA6CBC" w:rsidRPr="00895E75">
        <w:rPr>
          <w:rFonts w:ascii="Arial" w:hAnsi="Arial" w:cs="Arial"/>
          <w:sz w:val="20"/>
          <w:szCs w:val="20"/>
        </w:rPr>
        <w:t xml:space="preserve"> </w:t>
      </w:r>
      <w:bookmarkEnd w:id="2"/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 w:rsidR="0061520E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bookmarkEnd w:id="3"/>
      <w:r w:rsidR="001D1307" w:rsidRPr="00895E75">
        <w:rPr>
          <w:rFonts w:ascii="Arial" w:hAnsi="Arial" w:cs="Arial"/>
          <w:sz w:val="20"/>
          <w:szCs w:val="20"/>
        </w:rPr>
        <w:tab/>
      </w:r>
      <w:r w:rsidR="001D1307" w:rsidRPr="00895E75">
        <w:rPr>
          <w:rFonts w:ascii="Arial" w:hAnsi="Arial" w:cs="Arial"/>
          <w:sz w:val="20"/>
          <w:szCs w:val="20"/>
        </w:rPr>
        <w:tab/>
      </w:r>
      <w:r w:rsidR="001D1307" w:rsidRPr="00895E75">
        <w:rPr>
          <w:rFonts w:ascii="Arial" w:hAnsi="Arial" w:cs="Arial"/>
          <w:sz w:val="20"/>
          <w:szCs w:val="20"/>
        </w:rPr>
        <w:tab/>
      </w:r>
      <w:r w:rsidR="001D1307" w:rsidRPr="00895E75">
        <w:rPr>
          <w:rFonts w:ascii="Arial" w:hAnsi="Arial" w:cs="Arial"/>
          <w:sz w:val="20"/>
          <w:szCs w:val="20"/>
        </w:rPr>
        <w:tab/>
      </w:r>
    </w:p>
    <w:p w14:paraId="060EAB93" w14:textId="77777777" w:rsidR="00666290" w:rsidRDefault="001D1307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N</w:t>
      </w:r>
      <w:r w:rsidRPr="00895E75">
        <w:rPr>
          <w:rFonts w:ascii="Arial" w:hAnsi="Arial" w:cs="Arial"/>
          <w:sz w:val="20"/>
          <w:szCs w:val="20"/>
          <w:vertAlign w:val="superscript"/>
        </w:rPr>
        <w:t>o</w:t>
      </w:r>
      <w:r w:rsidRPr="00895E75">
        <w:rPr>
          <w:rFonts w:ascii="Arial" w:hAnsi="Arial" w:cs="Arial"/>
          <w:sz w:val="20"/>
          <w:szCs w:val="20"/>
        </w:rPr>
        <w:t xml:space="preserve"> de dossier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 w:rsidR="0061520E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61520E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bookmarkEnd w:id="4"/>
      <w:r w:rsidR="00FD5FD1" w:rsidRPr="00895E75">
        <w:rPr>
          <w:rFonts w:ascii="Arial" w:hAnsi="Arial" w:cs="Arial"/>
          <w:sz w:val="20"/>
          <w:szCs w:val="20"/>
        </w:rPr>
        <w:tab/>
      </w:r>
    </w:p>
    <w:p w14:paraId="4F2C9755" w14:textId="6AFA5E4A" w:rsidR="00666290" w:rsidRDefault="00666290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0318C" w14:textId="77777777" w:rsidR="00663CD8" w:rsidRDefault="00663CD8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</w:p>
    <w:p w14:paraId="3BC5372E" w14:textId="13501B61" w:rsidR="00FD5FD1" w:rsidRPr="00895E75" w:rsidRDefault="00666290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5910" w:rsidRPr="00895E75"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 w:rsidR="0061520E" w:rsidRPr="00895E75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95E75">
        <w:rPr>
          <w:rFonts w:ascii="Arial" w:hAnsi="Arial"/>
          <w:b/>
          <w:sz w:val="20"/>
          <w:szCs w:val="20"/>
        </w:rPr>
      </w:r>
      <w:r w:rsidR="00915910" w:rsidRPr="00895E75">
        <w:rPr>
          <w:rFonts w:ascii="Arial" w:hAnsi="Arial"/>
          <w:b/>
          <w:sz w:val="20"/>
          <w:szCs w:val="20"/>
        </w:rPr>
        <w:fldChar w:fldCharType="separate"/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915910" w:rsidRPr="00895E75">
        <w:rPr>
          <w:rFonts w:ascii="Arial" w:hAnsi="Arial"/>
          <w:b/>
          <w:sz w:val="20"/>
          <w:szCs w:val="20"/>
        </w:rPr>
        <w:fldChar w:fldCharType="end"/>
      </w:r>
      <w:bookmarkEnd w:id="5"/>
    </w:p>
    <w:p w14:paraId="3BC5372F" w14:textId="77777777" w:rsidR="00FD5FD1" w:rsidRPr="00895E75" w:rsidRDefault="009A3C0D" w:rsidP="00AB0202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="00FD5FD1" w:rsidRPr="00895E75">
        <w:rPr>
          <w:rFonts w:ascii="Arial" w:hAnsi="Arial" w:cs="Arial"/>
          <w:sz w:val="20"/>
          <w:szCs w:val="20"/>
        </w:rPr>
        <w:t>Partie demanderesse</w:t>
      </w:r>
    </w:p>
    <w:p w14:paraId="311AFCE7" w14:textId="77777777" w:rsidR="00AB0202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3BC53730" w14:textId="56712044" w:rsidR="00FD5FD1" w:rsidRPr="00895E75" w:rsidRDefault="00AB0202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5FD1" w:rsidRPr="00895E75">
        <w:rPr>
          <w:rFonts w:ascii="Arial" w:hAnsi="Arial" w:cs="Arial"/>
          <w:sz w:val="20"/>
          <w:szCs w:val="20"/>
        </w:rPr>
        <w:t>c.</w:t>
      </w:r>
    </w:p>
    <w:p w14:paraId="3BC53731" w14:textId="77777777" w:rsidR="00AE7F3F" w:rsidRPr="00895E75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3BC53732" w14:textId="77777777" w:rsidR="00FD5FD1" w:rsidRPr="00895E75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="00915910" w:rsidRPr="00895E75">
        <w:rPr>
          <w:rFonts w:ascii="Arial" w:hAnsi="Arial"/>
          <w:b/>
          <w:sz w:val="20"/>
          <w:szCs w:val="20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 w:rsidR="0061520E" w:rsidRPr="00895E75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95E75">
        <w:rPr>
          <w:rFonts w:ascii="Arial" w:hAnsi="Arial"/>
          <w:b/>
          <w:sz w:val="20"/>
          <w:szCs w:val="20"/>
        </w:rPr>
      </w:r>
      <w:r w:rsidR="00915910" w:rsidRPr="00895E75">
        <w:rPr>
          <w:rFonts w:ascii="Arial" w:hAnsi="Arial"/>
          <w:b/>
          <w:sz w:val="20"/>
          <w:szCs w:val="20"/>
        </w:rPr>
        <w:fldChar w:fldCharType="separate"/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61520E" w:rsidRPr="00895E75">
        <w:rPr>
          <w:rFonts w:ascii="Arial" w:hAnsi="Arial"/>
          <w:b/>
          <w:noProof/>
          <w:sz w:val="20"/>
          <w:szCs w:val="20"/>
        </w:rPr>
        <w:t> </w:t>
      </w:r>
      <w:r w:rsidR="00915910" w:rsidRPr="00895E75">
        <w:rPr>
          <w:rFonts w:ascii="Arial" w:hAnsi="Arial"/>
          <w:b/>
          <w:sz w:val="20"/>
          <w:szCs w:val="20"/>
        </w:rPr>
        <w:fldChar w:fldCharType="end"/>
      </w:r>
      <w:bookmarkEnd w:id="6"/>
    </w:p>
    <w:p w14:paraId="3BC53733" w14:textId="77777777" w:rsidR="00FD5FD1" w:rsidRPr="00895E75" w:rsidRDefault="00FD5FD1" w:rsidP="00AB0202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  <w:t>Partie défenderesse</w:t>
      </w:r>
    </w:p>
    <w:p w14:paraId="0C38EFB5" w14:textId="77777777" w:rsidR="00AB0202" w:rsidRDefault="00FD5FD1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95E75">
        <w:rPr>
          <w:rFonts w:ascii="Arial" w:hAnsi="Arial" w:cs="Arial"/>
          <w:color w:val="000000"/>
          <w:sz w:val="20"/>
          <w:szCs w:val="20"/>
        </w:rPr>
        <w:tab/>
      </w:r>
    </w:p>
    <w:p w14:paraId="3BC53734" w14:textId="7F50B5D0" w:rsidR="00FD5FD1" w:rsidRPr="00895E75" w:rsidRDefault="00AB0202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A6832" w:rsidRPr="00895E75">
        <w:rPr>
          <w:rFonts w:ascii="Arial" w:hAnsi="Arial" w:cs="Arial"/>
          <w:color w:val="000000"/>
          <w:sz w:val="20"/>
          <w:szCs w:val="20"/>
        </w:rPr>
        <w:t>et</w:t>
      </w:r>
    </w:p>
    <w:p w14:paraId="3BC53735" w14:textId="77777777" w:rsidR="00AE7F3F" w:rsidRPr="00895E75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895E75">
        <w:rPr>
          <w:rFonts w:ascii="Arial" w:hAnsi="Arial" w:cs="Arial"/>
          <w:color w:val="000000"/>
          <w:sz w:val="20"/>
          <w:szCs w:val="20"/>
        </w:rPr>
        <w:tab/>
      </w:r>
      <w:r w:rsidRPr="00895E75">
        <w:rPr>
          <w:rFonts w:ascii="Arial" w:hAnsi="Arial" w:cs="Arial"/>
          <w:color w:val="000000"/>
          <w:sz w:val="20"/>
          <w:szCs w:val="20"/>
        </w:rPr>
        <w:tab/>
      </w:r>
    </w:p>
    <w:p w14:paraId="3BC53736" w14:textId="77777777" w:rsidR="00FD5FD1" w:rsidRPr="00895E75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895E75">
        <w:rPr>
          <w:rFonts w:ascii="Arial" w:hAnsi="Arial" w:cs="Arial"/>
          <w:color w:val="000000"/>
          <w:sz w:val="20"/>
          <w:szCs w:val="20"/>
        </w:rPr>
        <w:tab/>
      </w:r>
      <w:r w:rsidR="00915910" w:rsidRPr="00895E75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 w:rsidR="0061520E" w:rsidRPr="00895E75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b/>
          <w:color w:val="000000"/>
          <w:sz w:val="20"/>
          <w:szCs w:val="20"/>
        </w:rPr>
      </w:r>
      <w:r w:rsidR="00915910" w:rsidRPr="00895E7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61520E"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915910" w:rsidRPr="00895E75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7"/>
    </w:p>
    <w:p w14:paraId="3BC53737" w14:textId="5409307E" w:rsidR="00FD5FD1" w:rsidRDefault="00FD5FD1" w:rsidP="00AB0202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="00923458" w:rsidRPr="00895E75">
        <w:rPr>
          <w:rFonts w:ascii="Arial" w:hAnsi="Arial" w:cs="Arial"/>
          <w:sz w:val="20"/>
          <w:szCs w:val="20"/>
        </w:rPr>
        <w:t xml:space="preserve">Partie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 w:rsidR="009B5491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9B5491" w:rsidRPr="00895E75">
        <w:rPr>
          <w:rFonts w:ascii="Arial" w:hAnsi="Arial" w:cs="Arial"/>
          <w:noProof/>
          <w:sz w:val="20"/>
          <w:szCs w:val="20"/>
        </w:rPr>
        <w:t> </w:t>
      </w:r>
      <w:r w:rsidR="009B5491" w:rsidRPr="00895E75">
        <w:rPr>
          <w:rFonts w:ascii="Arial" w:hAnsi="Arial" w:cs="Arial"/>
          <w:noProof/>
          <w:sz w:val="20"/>
          <w:szCs w:val="20"/>
        </w:rPr>
        <w:t> </w:t>
      </w:r>
      <w:r w:rsidR="009B5491" w:rsidRPr="00895E75">
        <w:rPr>
          <w:rFonts w:ascii="Arial" w:hAnsi="Arial" w:cs="Arial"/>
          <w:noProof/>
          <w:sz w:val="20"/>
          <w:szCs w:val="20"/>
        </w:rPr>
        <w:t> </w:t>
      </w:r>
      <w:r w:rsidR="009B5491" w:rsidRPr="00895E75">
        <w:rPr>
          <w:rFonts w:ascii="Arial" w:hAnsi="Arial" w:cs="Arial"/>
          <w:noProof/>
          <w:sz w:val="20"/>
          <w:szCs w:val="20"/>
        </w:rPr>
        <w:t> </w:t>
      </w:r>
      <w:r w:rsidR="009B5491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F96368C" w14:textId="77777777" w:rsidR="00FB0CBC" w:rsidRPr="00895E75" w:rsidRDefault="00FB0CBC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</w:p>
    <w:p w14:paraId="3BC53738" w14:textId="77777777" w:rsidR="003000AD" w:rsidRPr="00895E75" w:rsidRDefault="003000AD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14:paraId="3BC53739" w14:textId="77777777" w:rsidR="0059628A" w:rsidRPr="00895E75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C5373B" w14:textId="53849340" w:rsidR="005619B9" w:rsidRPr="00692DCD" w:rsidRDefault="00A13B8A" w:rsidP="00FB0CBC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MISE EN ÉTAT DU DOSSIER</w:t>
      </w:r>
    </w:p>
    <w:p w14:paraId="3BC5373C" w14:textId="77777777" w:rsidR="00DA6CBC" w:rsidRPr="00895E75" w:rsidRDefault="00DA6CBC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40D74E41" w14:textId="14CECEB6" w:rsidR="006E0AC9" w:rsidRDefault="006E0AC9" w:rsidP="00D92B24">
      <w:pPr>
        <w:tabs>
          <w:tab w:val="left" w:pos="738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CDCC853" w14:textId="77777777" w:rsidR="00666290" w:rsidRPr="006E0AC9" w:rsidRDefault="00666290" w:rsidP="00D92B24">
      <w:pPr>
        <w:tabs>
          <w:tab w:val="left" w:pos="738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FC7D8C" w:rsidRPr="0062678B" w14:paraId="3BC53741" w14:textId="77777777" w:rsidTr="00865BFA">
        <w:tc>
          <w:tcPr>
            <w:tcW w:w="10632" w:type="dxa"/>
            <w:shd w:val="clear" w:color="auto" w:fill="D9D9D9"/>
          </w:tcPr>
          <w:p w14:paraId="3BC53740" w14:textId="0A292CE7" w:rsidR="00FC7D8C" w:rsidRPr="00FB4892" w:rsidRDefault="00FC7D8C" w:rsidP="003210C9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4892">
              <w:rPr>
                <w:rFonts w:ascii="Arial" w:hAnsi="Arial" w:cs="Arial"/>
                <w:b/>
                <w:sz w:val="20"/>
                <w:szCs w:val="20"/>
              </w:rPr>
              <w:t>GÉNÉRALITÉS</w:t>
            </w:r>
            <w:r w:rsidR="009E488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92DCD" w:rsidRPr="0062678B" w14:paraId="3BC53744" w14:textId="77777777" w:rsidTr="002607B7">
        <w:trPr>
          <w:trHeight w:val="1155"/>
        </w:trPr>
        <w:tc>
          <w:tcPr>
            <w:tcW w:w="10632" w:type="dxa"/>
            <w:shd w:val="clear" w:color="auto" w:fill="auto"/>
          </w:tcPr>
          <w:p w14:paraId="410CC0EF" w14:textId="077485C3" w:rsidR="004D3A94" w:rsidRPr="006E0AC9" w:rsidRDefault="006763F3" w:rsidP="004D3A94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 formulaire de</w:t>
            </w:r>
            <w:r w:rsidR="00C9285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mise en état du dossier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est fait à l’initiative de :</w:t>
            </w:r>
          </w:p>
          <w:p w14:paraId="00F233DB" w14:textId="77777777" w:rsidR="00692DCD" w:rsidRDefault="00692DCD" w:rsidP="00692DC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B14DD" w14:textId="2E3C709C" w:rsidR="00306435" w:rsidRPr="006E0AC9" w:rsidRDefault="00306435" w:rsidP="00306435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la partie demanderesse :</w:t>
            </w:r>
            <w:r w:rsidR="00676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7CC6556" w14:textId="7783ABD3" w:rsidR="00306435" w:rsidRDefault="00306435" w:rsidP="00306435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la partie défenderesse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758623E" w14:textId="7D5D9AAA" w:rsidR="00306435" w:rsidRDefault="00306435" w:rsidP="00306435">
            <w:pPr>
              <w:tabs>
                <w:tab w:val="left" w:pos="4680"/>
                <w:tab w:val="left" w:pos="5580"/>
              </w:tabs>
              <w:jc w:val="both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3F3">
              <w:rPr>
                <w:rFonts w:ascii="Arial" w:hAnsi="Arial" w:cs="Arial"/>
                <w:sz w:val="20"/>
                <w:szCs w:val="20"/>
              </w:rPr>
              <w:t xml:space="preserve">la partie </w:t>
            </w:r>
            <w:r w:rsidR="006763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3"/>
                  <w:enabled/>
                  <w:calcOnExit w:val="0"/>
                  <w:textInput/>
                </w:ffData>
              </w:fldChar>
            </w:r>
            <w:bookmarkStart w:id="9" w:name="Texte273"/>
            <w:r w:rsidR="006763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763F3">
              <w:rPr>
                <w:rFonts w:ascii="Arial" w:hAnsi="Arial" w:cs="Arial"/>
                <w:sz w:val="20"/>
                <w:szCs w:val="20"/>
              </w:rPr>
            </w:r>
            <w:r w:rsidR="0067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6763F3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763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4"/>
                  <w:enabled/>
                  <w:calcOnExit w:val="0"/>
                  <w:textInput/>
                </w:ffData>
              </w:fldChar>
            </w:r>
            <w:bookmarkStart w:id="10" w:name="Texte274"/>
            <w:r w:rsidR="006763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763F3">
              <w:rPr>
                <w:rFonts w:ascii="Arial" w:hAnsi="Arial" w:cs="Arial"/>
                <w:sz w:val="20"/>
                <w:szCs w:val="20"/>
              </w:rPr>
            </w:r>
            <w:r w:rsidR="0067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3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6763F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4B0E3DF" w14:textId="77777777" w:rsidR="00432550" w:rsidRDefault="00432550" w:rsidP="002607B7">
            <w:pPr>
              <w:tabs>
                <w:tab w:val="left" w:pos="4680"/>
                <w:tab w:val="left" w:pos="5580"/>
              </w:tabs>
              <w:jc w:val="both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735571E" w14:textId="08D72815" w:rsidR="00432550" w:rsidRPr="00432550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550">
              <w:rPr>
                <w:rFonts w:ascii="Arial" w:hAnsi="Arial" w:cs="Arial"/>
                <w:sz w:val="20"/>
                <w:szCs w:val="20"/>
              </w:rPr>
              <w:t>Son contenu a été discuté avec toutes les parties au litige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4325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5BEB7F" w14:textId="77777777" w:rsidR="00432550" w:rsidRPr="00432550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63990" w14:textId="786B95B7" w:rsidR="00432550" w:rsidRPr="00432550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32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325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2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CB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43255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ui</w:t>
            </w:r>
          </w:p>
          <w:p w14:paraId="0DBAF54C" w14:textId="525B8045" w:rsidR="00432550" w:rsidRPr="00432550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325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2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CB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43255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on, pour les motifs suivants :</w:t>
            </w:r>
            <w:r w:rsidRPr="00432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432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2550">
              <w:rPr>
                <w:rFonts w:ascii="Arial" w:hAnsi="Arial" w:cs="Arial"/>
                <w:sz w:val="20"/>
                <w:szCs w:val="20"/>
              </w:rPr>
            </w:r>
            <w:r w:rsidRPr="00432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2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2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2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2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25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743" w14:textId="7BF9AEB9" w:rsidR="00432550" w:rsidRPr="00942B2F" w:rsidRDefault="00432550" w:rsidP="002607B7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FAED1" w14:textId="0AA3DCFB" w:rsidR="00655F13" w:rsidRDefault="00655F13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4B6150D1" w14:textId="77777777" w:rsidR="00666290" w:rsidRDefault="00666290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4749"/>
        <w:gridCol w:w="5198"/>
      </w:tblGrid>
      <w:tr w:rsidR="007075CA" w:rsidRPr="00885637" w14:paraId="3BC53764" w14:textId="77777777" w:rsidTr="00865BFA">
        <w:trPr>
          <w:trHeight w:val="558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760" w14:textId="4F52572D" w:rsidR="007075CA" w:rsidRDefault="00ED2D1D" w:rsidP="00FC5971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63" w14:textId="0371EB25" w:rsidR="007075CA" w:rsidRPr="00FC7D8C" w:rsidRDefault="007075CA" w:rsidP="00FC59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COORDONNÉES DES PARTIES ET DES AVOCATS</w:t>
            </w:r>
          </w:p>
        </w:tc>
      </w:tr>
      <w:tr w:rsidR="007075CA" w:rsidRPr="00885637" w14:paraId="3BC53769" w14:textId="77777777" w:rsidTr="00865BFA">
        <w:trPr>
          <w:trHeight w:val="414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67" w14:textId="0444AD09" w:rsidR="007075CA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92DCD">
              <w:rPr>
                <w:rFonts w:ascii="Arial" w:hAnsi="Arial" w:cs="Arial"/>
                <w:b/>
                <w:sz w:val="20"/>
                <w:szCs w:val="18"/>
              </w:rPr>
              <w:t xml:space="preserve">Partie 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692DCD">
              <w:rPr>
                <w:rFonts w:ascii="Arial" w:hAnsi="Arial" w:cs="Arial"/>
                <w:b/>
                <w:sz w:val="20"/>
                <w:szCs w:val="18"/>
              </w:rPr>
              <w:t>emanderesse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68" w14:textId="6C9C8F86" w:rsidR="007075CA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692DCD">
              <w:rPr>
                <w:rFonts w:ascii="Arial" w:hAnsi="Arial" w:cs="Arial"/>
                <w:b/>
                <w:sz w:val="20"/>
                <w:szCs w:val="18"/>
              </w:rPr>
              <w:t>vocat responsable</w:t>
            </w:r>
          </w:p>
        </w:tc>
      </w:tr>
      <w:tr w:rsidR="002C3145" w:rsidRPr="008006EF" w14:paraId="3BC5376E" w14:textId="77777777" w:rsidTr="00865BFA">
        <w:trPr>
          <w:trHeight w:val="2570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C9B8DD" w14:textId="77777777" w:rsidR="002C3145" w:rsidRPr="00692DCD" w:rsidRDefault="002C3145" w:rsidP="00114104">
            <w:pPr>
              <w:rPr>
                <w:rFonts w:ascii="Arial" w:hAnsi="Arial" w:cs="Arial"/>
                <w:sz w:val="18"/>
                <w:szCs w:val="16"/>
              </w:rPr>
            </w:pPr>
            <w:r w:rsidRPr="00655F13">
              <w:rPr>
                <w:rFonts w:ascii="Arial" w:hAnsi="Arial" w:cs="Arial"/>
                <w:sz w:val="16"/>
                <w:szCs w:val="16"/>
              </w:rPr>
              <w:t>N</w:t>
            </w:r>
            <w:r w:rsidRPr="00692DCD">
              <w:rPr>
                <w:rFonts w:ascii="Arial" w:hAnsi="Arial" w:cs="Arial"/>
                <w:sz w:val="18"/>
                <w:szCs w:val="16"/>
              </w:rPr>
              <w:t xml:space="preserve">om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" w:name="Texte77"/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39B4934" w14:textId="77777777" w:rsidR="002C3145" w:rsidRPr="00692DCD" w:rsidRDefault="002C3145" w:rsidP="00114104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bookmarkEnd w:id="11"/>
          <w:p w14:paraId="18C5BEF8" w14:textId="77777777" w:rsidR="002C3145" w:rsidRPr="00692DCD" w:rsidRDefault="002C3145" w:rsidP="000B0B86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Adresse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2" w:name="Texte78"/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bookmarkEnd w:id="12"/>
          <w:p w14:paraId="5D4BBA2B" w14:textId="77777777" w:rsidR="002C3145" w:rsidRPr="00692DCD" w:rsidRDefault="002C3145" w:rsidP="000B0B86">
            <w:pPr>
              <w:rPr>
                <w:rFonts w:ascii="Arial" w:hAnsi="Arial" w:cs="Arial"/>
                <w:sz w:val="18"/>
                <w:szCs w:val="16"/>
              </w:rPr>
            </w:pPr>
          </w:p>
          <w:p w14:paraId="753BEAE9" w14:textId="77777777" w:rsidR="002C3145" w:rsidRPr="00692DCD" w:rsidRDefault="002C3145" w:rsidP="000B0B86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Téléphone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3" w:name="Texte79"/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bookmarkEnd w:id="13"/>
          <w:p w14:paraId="77182D99" w14:textId="77777777" w:rsidR="006E0AC9" w:rsidRDefault="006E0AC9" w:rsidP="00692DCD">
            <w:pPr>
              <w:rPr>
                <w:rFonts w:ascii="Arial" w:hAnsi="Arial" w:cs="Arial"/>
                <w:sz w:val="18"/>
                <w:szCs w:val="16"/>
              </w:rPr>
            </w:pPr>
          </w:p>
          <w:p w14:paraId="16AFDD0A" w14:textId="284EEDB0" w:rsidR="002C3145" w:rsidRPr="00692DCD" w:rsidRDefault="002C3145" w:rsidP="00692DCD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Télécopieur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4" w:name="Texte80"/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4"/>
          </w:p>
          <w:p w14:paraId="759A49A1" w14:textId="77777777" w:rsidR="006E0AC9" w:rsidRDefault="006E0AC9" w:rsidP="000B0B86">
            <w:pPr>
              <w:rPr>
                <w:rFonts w:ascii="Arial" w:hAnsi="Arial" w:cs="Arial"/>
                <w:sz w:val="18"/>
                <w:szCs w:val="16"/>
              </w:rPr>
            </w:pPr>
          </w:p>
          <w:p w14:paraId="3BC5376B" w14:textId="48427FAF" w:rsidR="002C3145" w:rsidRPr="008006EF" w:rsidRDefault="002C3145" w:rsidP="000B0B8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Courriel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5" w:name="Texte81"/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9D1854" w14:textId="14B3BAA1" w:rsidR="002C3145" w:rsidRDefault="002C3145" w:rsidP="00114104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Nom :</w:t>
            </w:r>
            <w:r w:rsidR="006E0A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6" w:name="Texte137"/>
            <w:r w:rsidR="006E0AC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0AC9">
              <w:rPr>
                <w:rFonts w:ascii="Arial" w:hAnsi="Arial" w:cs="Arial"/>
                <w:sz w:val="18"/>
                <w:szCs w:val="16"/>
              </w:rPr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6"/>
          </w:p>
          <w:p w14:paraId="4E0B7A6B" w14:textId="77777777" w:rsidR="006E0AC9" w:rsidRPr="002C3145" w:rsidRDefault="006E0AC9" w:rsidP="00114104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72BB129F" w14:textId="1C3C9789" w:rsidR="002C3145" w:rsidRDefault="002C3145" w:rsidP="00114104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Cabinet :</w:t>
            </w:r>
            <w:r w:rsidR="006E0A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7" w:name="Texte138"/>
            <w:r w:rsidR="006E0AC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0AC9">
              <w:rPr>
                <w:rFonts w:ascii="Arial" w:hAnsi="Arial" w:cs="Arial"/>
                <w:sz w:val="18"/>
                <w:szCs w:val="16"/>
              </w:rPr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7"/>
          </w:p>
          <w:p w14:paraId="5B8E2BAC" w14:textId="77777777" w:rsidR="006E0AC9" w:rsidRPr="002C3145" w:rsidRDefault="006E0AC9" w:rsidP="00114104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0DC6623D" w14:textId="55FC60C6" w:rsidR="002C3145" w:rsidRPr="002C3145" w:rsidRDefault="002C3145" w:rsidP="000B0B86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Adresse :</w:t>
            </w:r>
            <w:r w:rsidR="006E0A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8" w:name="Texte139"/>
            <w:r w:rsidR="006E0AC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0AC9">
              <w:rPr>
                <w:rFonts w:ascii="Arial" w:hAnsi="Arial" w:cs="Arial"/>
                <w:sz w:val="18"/>
                <w:szCs w:val="16"/>
              </w:rPr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"/>
          </w:p>
          <w:p w14:paraId="0EB37709" w14:textId="77777777" w:rsidR="002C3145" w:rsidRPr="002C3145" w:rsidRDefault="002C3145" w:rsidP="000B0B86">
            <w:pPr>
              <w:rPr>
                <w:rFonts w:ascii="Arial" w:hAnsi="Arial" w:cs="Arial"/>
                <w:caps/>
                <w:sz w:val="20"/>
                <w:szCs w:val="18"/>
              </w:rPr>
            </w:pPr>
          </w:p>
          <w:p w14:paraId="15EA4294" w14:textId="68C4C06E" w:rsidR="002C3145" w:rsidRPr="002C3145" w:rsidRDefault="002C3145" w:rsidP="000B0B86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Téléphone :</w:t>
            </w:r>
            <w:r w:rsidR="006E0A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9" w:name="Texte140"/>
            <w:r w:rsidR="006E0AC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0AC9">
              <w:rPr>
                <w:rFonts w:ascii="Arial" w:hAnsi="Arial" w:cs="Arial"/>
                <w:sz w:val="18"/>
                <w:szCs w:val="16"/>
              </w:rPr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"/>
          </w:p>
          <w:p w14:paraId="6DBBF10E" w14:textId="77777777" w:rsidR="006E0AC9" w:rsidRDefault="006E0AC9" w:rsidP="000B0B86">
            <w:pPr>
              <w:rPr>
                <w:rFonts w:ascii="Arial" w:hAnsi="Arial" w:cs="Arial"/>
                <w:sz w:val="18"/>
                <w:szCs w:val="16"/>
              </w:rPr>
            </w:pPr>
          </w:p>
          <w:p w14:paraId="5708E4FB" w14:textId="33E3290C" w:rsidR="002C3145" w:rsidRPr="002C3145" w:rsidRDefault="002C3145" w:rsidP="000B0B86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Télécopieur :</w:t>
            </w:r>
            <w:r w:rsidR="006E0A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0" w:name="Texte141"/>
            <w:r w:rsidR="006E0AC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0AC9">
              <w:rPr>
                <w:rFonts w:ascii="Arial" w:hAnsi="Arial" w:cs="Arial"/>
                <w:sz w:val="18"/>
                <w:szCs w:val="16"/>
              </w:rPr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0"/>
          </w:p>
          <w:p w14:paraId="5E1BA769" w14:textId="77777777" w:rsidR="006E0AC9" w:rsidRDefault="006E0AC9" w:rsidP="000B0B86">
            <w:pPr>
              <w:rPr>
                <w:rFonts w:ascii="Arial" w:hAnsi="Arial" w:cs="Arial"/>
                <w:sz w:val="18"/>
                <w:szCs w:val="16"/>
              </w:rPr>
            </w:pPr>
          </w:p>
          <w:p w14:paraId="3BC5376D" w14:textId="50890E06" w:rsidR="002C3145" w:rsidRPr="008006EF" w:rsidRDefault="002C3145" w:rsidP="000B0B8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Courriel :</w:t>
            </w:r>
            <w:r w:rsidR="006E0AC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21" w:name="Texte142"/>
            <w:r w:rsidR="006E0AC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0AC9">
              <w:rPr>
                <w:rFonts w:ascii="Arial" w:hAnsi="Arial" w:cs="Arial"/>
                <w:sz w:val="18"/>
                <w:szCs w:val="16"/>
              </w:rPr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0AC9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1"/>
          </w:p>
        </w:tc>
      </w:tr>
      <w:tr w:rsidR="0058263E" w:rsidRPr="00885637" w14:paraId="3BC5378B" w14:textId="77777777" w:rsidTr="00865BFA">
        <w:trPr>
          <w:trHeight w:val="378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89" w14:textId="69133378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P</w:t>
            </w:r>
            <w:r w:rsidRPr="00692DCD">
              <w:rPr>
                <w:rFonts w:ascii="Arial" w:hAnsi="Arial" w:cs="Arial"/>
                <w:b/>
                <w:sz w:val="20"/>
                <w:szCs w:val="18"/>
              </w:rPr>
              <w:t>artie défenderesse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8A" w14:textId="48433F76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692DCD">
              <w:rPr>
                <w:rFonts w:ascii="Arial" w:hAnsi="Arial" w:cs="Arial"/>
                <w:b/>
                <w:sz w:val="20"/>
                <w:szCs w:val="18"/>
              </w:rPr>
              <w:t>vocat responsable</w:t>
            </w:r>
          </w:p>
        </w:tc>
      </w:tr>
      <w:tr w:rsidR="006E0AC9" w:rsidRPr="008006EF" w14:paraId="3BC53790" w14:textId="77777777" w:rsidTr="00865BFA">
        <w:trPr>
          <w:trHeight w:val="1861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61390A" w14:textId="77777777" w:rsidR="006E0AC9" w:rsidRPr="00666290" w:rsidRDefault="006E0AC9" w:rsidP="006E0AC9">
            <w:pPr>
              <w:rPr>
                <w:rFonts w:ascii="Arial" w:hAnsi="Arial" w:cs="Arial"/>
                <w:sz w:val="18"/>
                <w:szCs w:val="18"/>
              </w:rPr>
            </w:pPr>
            <w:r w:rsidRPr="00666290">
              <w:rPr>
                <w:rFonts w:ascii="Arial" w:hAnsi="Arial" w:cs="Arial"/>
                <w:sz w:val="18"/>
                <w:szCs w:val="18"/>
              </w:rPr>
              <w:t xml:space="preserve">Nom : 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666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6290">
              <w:rPr>
                <w:rFonts w:ascii="Arial" w:hAnsi="Arial" w:cs="Arial"/>
                <w:sz w:val="18"/>
                <w:szCs w:val="18"/>
              </w:rPr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D60A47" w14:textId="77777777" w:rsidR="006E0AC9" w:rsidRPr="00666290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595510DF" w14:textId="77777777" w:rsidR="006E0AC9" w:rsidRPr="00666290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66290">
              <w:rPr>
                <w:rFonts w:ascii="Arial" w:hAnsi="Arial" w:cs="Arial"/>
                <w:sz w:val="18"/>
                <w:szCs w:val="18"/>
              </w:rPr>
              <w:t xml:space="preserve">Adresse : 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666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6290">
              <w:rPr>
                <w:rFonts w:ascii="Arial" w:hAnsi="Arial" w:cs="Arial"/>
                <w:sz w:val="18"/>
                <w:szCs w:val="18"/>
              </w:rPr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F751500" w14:textId="77777777" w:rsidR="006E0AC9" w:rsidRPr="00666290" w:rsidRDefault="006E0AC9" w:rsidP="006E0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3809C" w14:textId="77777777" w:rsidR="006E0AC9" w:rsidRPr="00666290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66290">
              <w:rPr>
                <w:rFonts w:ascii="Arial" w:hAnsi="Arial" w:cs="Arial"/>
                <w:sz w:val="18"/>
                <w:szCs w:val="18"/>
              </w:rPr>
              <w:t xml:space="preserve">Téléphone : 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666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6290">
              <w:rPr>
                <w:rFonts w:ascii="Arial" w:hAnsi="Arial" w:cs="Arial"/>
                <w:sz w:val="18"/>
                <w:szCs w:val="18"/>
              </w:rPr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0799DA" w14:textId="77777777" w:rsidR="006E0AC9" w:rsidRPr="00666290" w:rsidRDefault="006E0AC9" w:rsidP="006E0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9B1D2" w14:textId="77777777" w:rsidR="006E0AC9" w:rsidRPr="00666290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66290">
              <w:rPr>
                <w:rFonts w:ascii="Arial" w:hAnsi="Arial" w:cs="Arial"/>
                <w:sz w:val="18"/>
                <w:szCs w:val="18"/>
              </w:rPr>
              <w:t xml:space="preserve">Télécopieur : 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666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6290">
              <w:rPr>
                <w:rFonts w:ascii="Arial" w:hAnsi="Arial" w:cs="Arial"/>
                <w:sz w:val="18"/>
                <w:szCs w:val="18"/>
              </w:rPr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A61D7C" w14:textId="77777777" w:rsidR="006E0AC9" w:rsidRPr="00666290" w:rsidRDefault="006E0AC9" w:rsidP="006E0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5378D" w14:textId="2A079444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66290">
              <w:rPr>
                <w:rFonts w:ascii="Arial" w:hAnsi="Arial" w:cs="Arial"/>
                <w:sz w:val="18"/>
                <w:szCs w:val="18"/>
              </w:rPr>
              <w:t xml:space="preserve">Courriel : 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666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6290">
              <w:rPr>
                <w:rFonts w:ascii="Arial" w:hAnsi="Arial" w:cs="Arial"/>
                <w:sz w:val="18"/>
                <w:szCs w:val="18"/>
              </w:rPr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6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986EAB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Nom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5DA4998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02464442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Cabinet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CB54B00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320B3398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Adresse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72C70A9C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20"/>
                <w:szCs w:val="18"/>
              </w:rPr>
            </w:pPr>
          </w:p>
          <w:p w14:paraId="58EEEBF2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Téléphone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5F254C3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</w:p>
          <w:p w14:paraId="60DE84B2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Télécopieur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1CAAB314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</w:p>
          <w:p w14:paraId="5BA4D1DE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Courriel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BC5378F" w14:textId="3578E3C4" w:rsidR="006E0AC9" w:rsidRPr="008006EF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58263E" w:rsidRPr="00885637" w14:paraId="3BC537AD" w14:textId="77777777" w:rsidTr="00865B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2"/>
        </w:trPr>
        <w:tc>
          <w:tcPr>
            <w:tcW w:w="54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AB" w14:textId="4DB61BD6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DCD">
              <w:rPr>
                <w:rFonts w:ascii="Arial" w:hAnsi="Arial" w:cs="Arial"/>
                <w:b/>
                <w:sz w:val="20"/>
                <w:szCs w:val="20"/>
              </w:rPr>
              <w:t xml:space="preserve">Partie (préciser) : </w:t>
            </w:r>
            <w:r w:rsidRPr="00692D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2" w:name="Texte76"/>
            <w:r w:rsidRPr="00692D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20"/>
                <w:szCs w:val="20"/>
              </w:rPr>
            </w:r>
            <w:r w:rsidRPr="00692D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1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AC" w14:textId="3EC828BE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DCD">
              <w:rPr>
                <w:rFonts w:ascii="Arial" w:hAnsi="Arial" w:cs="Arial"/>
                <w:b/>
                <w:sz w:val="20"/>
                <w:szCs w:val="20"/>
              </w:rPr>
              <w:t>Avocat responsable</w:t>
            </w:r>
          </w:p>
        </w:tc>
      </w:tr>
      <w:tr w:rsidR="006E0AC9" w:rsidRPr="00885637" w14:paraId="3BC537B2" w14:textId="77777777" w:rsidTr="00865B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22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BB3484" w14:textId="77777777" w:rsidR="006E0AC9" w:rsidRPr="00692DCD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655F13">
              <w:rPr>
                <w:rFonts w:ascii="Arial" w:hAnsi="Arial" w:cs="Arial"/>
                <w:sz w:val="16"/>
                <w:szCs w:val="16"/>
              </w:rPr>
              <w:t>N</w:t>
            </w:r>
            <w:r w:rsidRPr="00692DCD">
              <w:rPr>
                <w:rFonts w:ascii="Arial" w:hAnsi="Arial" w:cs="Arial"/>
                <w:sz w:val="18"/>
                <w:szCs w:val="16"/>
              </w:rPr>
              <w:t xml:space="preserve">om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7EDA9659" w14:textId="77777777" w:rsidR="006E0AC9" w:rsidRPr="00692DCD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22C6D1D7" w14:textId="77777777" w:rsidR="006E0AC9" w:rsidRPr="00692DCD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Adresse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06CE22C" w14:textId="77777777" w:rsidR="006E0AC9" w:rsidRPr="00692DCD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</w:p>
          <w:p w14:paraId="2C2D8D40" w14:textId="77777777" w:rsidR="006E0AC9" w:rsidRPr="00692DCD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Téléphone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A908CDD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</w:p>
          <w:p w14:paraId="690A62C9" w14:textId="77777777" w:rsidR="006E0AC9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Télécopieur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1CE9CA49" w14:textId="77777777" w:rsidR="006E0AC9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50020FBC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692DCD">
              <w:rPr>
                <w:rFonts w:ascii="Arial" w:hAnsi="Arial" w:cs="Arial"/>
                <w:sz w:val="18"/>
                <w:szCs w:val="16"/>
              </w:rPr>
              <w:t xml:space="preserve">Courriel : 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692DC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92DCD">
              <w:rPr>
                <w:rFonts w:ascii="Arial" w:hAnsi="Arial" w:cs="Arial"/>
                <w:sz w:val="18"/>
                <w:szCs w:val="16"/>
              </w:rPr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92DC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BC537AF" w14:textId="4E7C9841" w:rsidR="006E0AC9" w:rsidRPr="006E0AC9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F0624C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Nom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5F7ADB6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69D0107B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Cabinet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6E153811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</w:p>
          <w:p w14:paraId="3F14C7E8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Adresse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1B45E022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20"/>
                <w:szCs w:val="18"/>
              </w:rPr>
            </w:pPr>
          </w:p>
          <w:p w14:paraId="62B42B73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Téléphone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4F3D656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</w:p>
          <w:p w14:paraId="097268E1" w14:textId="77777777" w:rsidR="006E0AC9" w:rsidRPr="002C3145" w:rsidRDefault="006E0AC9" w:rsidP="006E0AC9">
            <w:pPr>
              <w:rPr>
                <w:rFonts w:ascii="Arial" w:hAnsi="Arial" w:cs="Arial"/>
                <w:caps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Télécopieur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52E25BB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</w:p>
          <w:p w14:paraId="566A2DEE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 w:rsidRPr="002C3145">
              <w:rPr>
                <w:rFonts w:ascii="Arial" w:hAnsi="Arial" w:cs="Arial"/>
                <w:sz w:val="18"/>
                <w:szCs w:val="16"/>
              </w:rPr>
              <w:t>Courriel :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BC537B1" w14:textId="60FDF6C2" w:rsidR="006E0AC9" w:rsidRDefault="006E0AC9" w:rsidP="0058263E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C537CD" w14:textId="5E1C16BF" w:rsidR="00646C7E" w:rsidRDefault="00646C7E" w:rsidP="00415F8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76A17354" w14:textId="77777777" w:rsidR="00AB0202" w:rsidRDefault="00AB0202" w:rsidP="00415F8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5670"/>
        <w:gridCol w:w="2127"/>
        <w:gridCol w:w="2150"/>
      </w:tblGrid>
      <w:tr w:rsidR="00415F8D" w:rsidRPr="00885637" w14:paraId="3BC537D4" w14:textId="77777777" w:rsidTr="00865BFA">
        <w:trPr>
          <w:trHeight w:val="476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BC537D0" w14:textId="5DD09801" w:rsidR="00415F8D" w:rsidRDefault="00415F8D" w:rsidP="00FC5971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2D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D3" w14:textId="100A4D66" w:rsidR="00415F8D" w:rsidRPr="00FC7D8C" w:rsidRDefault="00415F8D" w:rsidP="00FC59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LITIGE</w:t>
            </w:r>
          </w:p>
        </w:tc>
      </w:tr>
      <w:tr w:rsidR="00415F8D" w:rsidRPr="00885637" w14:paraId="3BC537D6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23D6FF" w14:textId="77777777" w:rsidR="00415F8D" w:rsidRDefault="002C3145" w:rsidP="002C3145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2C3145">
              <w:rPr>
                <w:rFonts w:ascii="Arial" w:hAnsi="Arial" w:cs="Arial"/>
                <w:b/>
                <w:sz w:val="20"/>
                <w:szCs w:val="18"/>
              </w:rPr>
              <w:t>Demande principale</w:t>
            </w:r>
          </w:p>
          <w:p w14:paraId="3BC537D5" w14:textId="27250A87" w:rsidR="0044158D" w:rsidRPr="00885637" w:rsidRDefault="0044158D" w:rsidP="002C3145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5F8D" w:rsidRPr="00885637" w14:paraId="3BC537D8" w14:textId="77777777" w:rsidTr="00865BFA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7D7" w14:textId="6125BC29" w:rsidR="00415F8D" w:rsidRPr="002C3145" w:rsidRDefault="00655F13" w:rsidP="00B4046A">
            <w:pPr>
              <w:rPr>
                <w:rFonts w:ascii="Arial" w:hAnsi="Arial" w:cs="Arial"/>
                <w:sz w:val="20"/>
                <w:szCs w:val="16"/>
              </w:rPr>
            </w:pPr>
            <w:r w:rsidRPr="002C3145">
              <w:rPr>
                <w:rFonts w:ascii="Arial" w:hAnsi="Arial" w:cs="Arial"/>
                <w:sz w:val="20"/>
                <w:szCs w:val="16"/>
              </w:rPr>
              <w:t>Nature :</w:t>
            </w:r>
            <w:r w:rsidR="002C3145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2C314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3" w:name="Texte82"/>
            <w:r w:rsidR="002C314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2C3145">
              <w:rPr>
                <w:rFonts w:ascii="Arial" w:hAnsi="Arial" w:cs="Arial"/>
                <w:sz w:val="20"/>
                <w:szCs w:val="16"/>
              </w:rPr>
            </w:r>
            <w:r w:rsidR="002C314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2C314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C314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3"/>
          </w:p>
        </w:tc>
      </w:tr>
      <w:tr w:rsidR="00415F8D" w:rsidRPr="008006EF" w14:paraId="3BC537DA" w14:textId="77777777" w:rsidTr="00865BFA">
        <w:trPr>
          <w:trHeight w:val="2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7D9" w14:textId="4BB4212D" w:rsidR="00415F8D" w:rsidRPr="002C3145" w:rsidRDefault="002C3145" w:rsidP="002C3145">
            <w:pPr>
              <w:rPr>
                <w:rFonts w:ascii="Arial" w:hAnsi="Arial" w:cs="Arial"/>
                <w:caps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Valeur de l’objet du litige</w:t>
            </w:r>
            <w:r w:rsidR="00655F13" w:rsidRPr="002C3145">
              <w:rPr>
                <w:rFonts w:ascii="Arial" w:hAnsi="Arial" w:cs="Arial"/>
                <w:sz w:val="20"/>
                <w:szCs w:val="16"/>
              </w:rPr>
              <w:t> 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4" w:name="Texte8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4"/>
          </w:p>
        </w:tc>
      </w:tr>
      <w:tr w:rsidR="00415F8D" w:rsidRPr="008006EF" w14:paraId="3BC537DE" w14:textId="77777777" w:rsidTr="00865BFA">
        <w:trPr>
          <w:trHeight w:val="330"/>
        </w:trPr>
        <w:tc>
          <w:tcPr>
            <w:tcW w:w="63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DB" w14:textId="109E48F7" w:rsidR="00415F8D" w:rsidRPr="002C3145" w:rsidRDefault="002C3145" w:rsidP="0044158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b/>
                <w:sz w:val="20"/>
                <w:szCs w:val="20"/>
              </w:rPr>
              <w:t xml:space="preserve">Demande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C3145">
              <w:rPr>
                <w:rFonts w:ascii="Arial" w:hAnsi="Arial" w:cs="Arial"/>
                <w:b/>
                <w:sz w:val="20"/>
                <w:szCs w:val="20"/>
              </w:rPr>
              <w:t>econventionnelle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37DC" w14:textId="5D0D9996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7BBE" w:rsidRPr="002C3145">
              <w:rPr>
                <w:rFonts w:ascii="Arial" w:hAnsi="Arial" w:cs="Arial"/>
                <w:caps/>
                <w:sz w:val="20"/>
                <w:szCs w:val="20"/>
              </w:rPr>
              <w:t xml:space="preserve"> OUI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37DD" w14:textId="363EFE9C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7BBE" w:rsidRPr="002C3145">
              <w:rPr>
                <w:rFonts w:ascii="Arial" w:hAnsi="Arial" w:cs="Arial"/>
                <w:caps/>
                <w:sz w:val="20"/>
                <w:szCs w:val="20"/>
              </w:rPr>
              <w:t xml:space="preserve"> NON</w:t>
            </w:r>
          </w:p>
        </w:tc>
      </w:tr>
      <w:tr w:rsidR="002C3145" w:rsidRPr="008006EF" w14:paraId="3BC537E0" w14:textId="77777777" w:rsidTr="00865BFA">
        <w:trPr>
          <w:trHeight w:val="56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04FA5B" w14:textId="7FB05838" w:rsidR="002C3145" w:rsidRPr="002C3145" w:rsidRDefault="002C3145" w:rsidP="0044158D">
            <w:pPr>
              <w:rPr>
                <w:rFonts w:ascii="Arial" w:hAnsi="Arial" w:cs="Arial"/>
                <w:sz w:val="20"/>
                <w:szCs w:val="16"/>
              </w:rPr>
            </w:pPr>
            <w:r w:rsidRPr="002C3145">
              <w:rPr>
                <w:rFonts w:ascii="Arial" w:hAnsi="Arial" w:cs="Arial"/>
                <w:sz w:val="20"/>
                <w:szCs w:val="16"/>
              </w:rPr>
              <w:t>Nature 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3BC537DF" w14:textId="4305781C" w:rsidR="002C3145" w:rsidRPr="002C3145" w:rsidRDefault="002C3145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Valeur de l’objet du litige</w:t>
            </w:r>
            <w:r w:rsidRPr="002C3145">
              <w:rPr>
                <w:rFonts w:ascii="Arial" w:hAnsi="Arial" w:cs="Arial"/>
                <w:sz w:val="20"/>
                <w:szCs w:val="16"/>
              </w:rPr>
              <w:t> 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15F8D" w:rsidRPr="008006EF" w14:paraId="3BC537E6" w14:textId="77777777" w:rsidTr="00865BFA">
        <w:trPr>
          <w:trHeight w:val="358"/>
        </w:trPr>
        <w:tc>
          <w:tcPr>
            <w:tcW w:w="63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3" w14:textId="5C4007CB" w:rsidR="00415F8D" w:rsidRPr="002C3145" w:rsidRDefault="002C3145" w:rsidP="0044158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C3145">
              <w:rPr>
                <w:rFonts w:ascii="Arial" w:hAnsi="Arial" w:cs="Arial"/>
                <w:b/>
                <w:sz w:val="20"/>
                <w:szCs w:val="20"/>
              </w:rPr>
              <w:t>emande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C31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C3145">
              <w:rPr>
                <w:rFonts w:ascii="Arial" w:hAnsi="Arial" w:cs="Arial"/>
                <w:b/>
                <w:sz w:val="20"/>
                <w:szCs w:val="20"/>
              </w:rPr>
              <w:t xml:space="preserve"> en garantie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4" w14:textId="784AF98E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7BBE" w:rsidRPr="002C3145">
              <w:rPr>
                <w:rFonts w:ascii="Arial" w:hAnsi="Arial" w:cs="Arial"/>
                <w:caps/>
                <w:sz w:val="20"/>
                <w:szCs w:val="20"/>
              </w:rPr>
              <w:t xml:space="preserve"> OUI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5" w14:textId="77A7104F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7BBE" w:rsidRPr="002C3145">
              <w:rPr>
                <w:rFonts w:ascii="Arial" w:hAnsi="Arial" w:cs="Arial"/>
                <w:caps/>
                <w:sz w:val="20"/>
                <w:szCs w:val="20"/>
              </w:rPr>
              <w:t xml:space="preserve"> NON</w:t>
            </w:r>
          </w:p>
        </w:tc>
      </w:tr>
      <w:tr w:rsidR="00415F8D" w:rsidRPr="008006EF" w14:paraId="3BC537EB" w14:textId="77777777" w:rsidTr="00865BFA">
        <w:trPr>
          <w:trHeight w:val="336"/>
        </w:trPr>
        <w:tc>
          <w:tcPr>
            <w:tcW w:w="63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7" w14:textId="0918FCE8" w:rsidR="00415F8D" w:rsidRPr="002C3145" w:rsidRDefault="002C3145" w:rsidP="0044158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2C314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8" w14:textId="7F37AD61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7BBE" w:rsidRPr="002C3145">
              <w:rPr>
                <w:rFonts w:ascii="Arial" w:hAnsi="Arial" w:cs="Arial"/>
                <w:caps/>
                <w:sz w:val="20"/>
                <w:szCs w:val="20"/>
              </w:rPr>
              <w:t xml:space="preserve"> OUI 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A" w14:textId="28ABC1A8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7BBE" w:rsidRPr="002C3145">
              <w:rPr>
                <w:rFonts w:ascii="Arial" w:hAnsi="Arial" w:cs="Arial"/>
                <w:caps/>
                <w:sz w:val="20"/>
                <w:szCs w:val="20"/>
              </w:rPr>
              <w:t xml:space="preserve"> NON  </w:t>
            </w:r>
          </w:p>
        </w:tc>
      </w:tr>
      <w:tr w:rsidR="00236F42" w:rsidRPr="00885637" w14:paraId="3BC537EE" w14:textId="77777777" w:rsidTr="00865BFA">
        <w:trPr>
          <w:trHeight w:val="33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ED" w14:textId="1EAAFF6A" w:rsidR="004E574E" w:rsidRPr="002C3145" w:rsidRDefault="002C3145" w:rsidP="0044158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3145">
              <w:rPr>
                <w:rFonts w:ascii="Arial" w:hAnsi="Arial" w:cs="Arial"/>
                <w:b/>
                <w:sz w:val="20"/>
                <w:szCs w:val="20"/>
              </w:rPr>
              <w:t>Questions en litige </w:t>
            </w:r>
          </w:p>
        </w:tc>
      </w:tr>
      <w:tr w:rsidR="00236F42" w:rsidRPr="00885637" w14:paraId="3BC537F5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7F0" w14:textId="11A204EF" w:rsidR="00236F42" w:rsidRPr="002C3145" w:rsidRDefault="002C3145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5" w:name="Texte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3BC537F1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2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3" w14:textId="77777777" w:rsidR="00236F42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F78E6B" w14:textId="77777777" w:rsidR="0044158D" w:rsidRPr="002C3145" w:rsidRDefault="0044158D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4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F42" w:rsidRPr="00885637" w14:paraId="3BC537F8" w14:textId="77777777" w:rsidTr="00865BFA">
        <w:trPr>
          <w:trHeight w:val="39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F7" w14:textId="23B09CAA" w:rsidR="004E574E" w:rsidRPr="002C3145" w:rsidRDefault="002C3145" w:rsidP="0044158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3145">
              <w:rPr>
                <w:rFonts w:ascii="Arial" w:hAnsi="Arial" w:cs="Arial"/>
                <w:b/>
                <w:sz w:val="20"/>
                <w:szCs w:val="20"/>
              </w:rPr>
              <w:t>Liste des faits admis </w:t>
            </w:r>
          </w:p>
        </w:tc>
      </w:tr>
      <w:tr w:rsidR="00236F42" w:rsidRPr="00885637" w14:paraId="3BC537FE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7F9" w14:textId="17D31CFB" w:rsidR="00236F42" w:rsidRPr="002C3145" w:rsidRDefault="002C3145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6" w:name="Texte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3BC537FA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B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C" w14:textId="77777777" w:rsidR="00236F42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B2B9EF" w14:textId="77777777" w:rsidR="0044158D" w:rsidRPr="002C3145" w:rsidRDefault="0044158D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D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F42" w:rsidRPr="00885637" w14:paraId="3BC53801" w14:textId="77777777" w:rsidTr="00865BFA">
        <w:trPr>
          <w:trHeight w:val="44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800" w14:textId="60311961" w:rsidR="004E574E" w:rsidRPr="002C3145" w:rsidRDefault="002C3145" w:rsidP="00777BBE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3145">
              <w:rPr>
                <w:rFonts w:ascii="Arial" w:hAnsi="Arial" w:cs="Arial"/>
                <w:b/>
                <w:sz w:val="20"/>
                <w:szCs w:val="20"/>
              </w:rPr>
              <w:lastRenderedPageBreak/>
              <w:t>Liste des points à trancher par expertise</w:t>
            </w:r>
          </w:p>
        </w:tc>
      </w:tr>
      <w:tr w:rsidR="00236F42" w:rsidRPr="00885637" w14:paraId="3BC53807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02" w14:textId="3BAB92D1" w:rsidR="00236F42" w:rsidRPr="002C3145" w:rsidRDefault="002C3145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7" w:name="Texte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3BC53803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804" w14:textId="77777777" w:rsidR="00236F42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5EFF5C" w14:textId="77777777" w:rsidR="0044158D" w:rsidRPr="002C3145" w:rsidRDefault="0044158D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805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806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C53808" w14:textId="244FE666" w:rsidR="00766D6E" w:rsidRDefault="00766D6E" w:rsidP="00236F4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5032"/>
        <w:gridCol w:w="4915"/>
      </w:tblGrid>
      <w:tr w:rsidR="00236F42" w:rsidRPr="00885637" w14:paraId="3BC5380F" w14:textId="77777777" w:rsidTr="00865BFA">
        <w:trPr>
          <w:trHeight w:val="38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80B" w14:textId="05D06EBA" w:rsidR="00236F42" w:rsidRDefault="00236F42" w:rsidP="00FC5971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D2D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80E" w14:textId="29964B38" w:rsidR="00236F42" w:rsidRPr="00FC7D8C" w:rsidRDefault="00236F42" w:rsidP="00FC59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PIÈCES ET ÉLÉMENTS DE PREUVE</w:t>
            </w:r>
          </w:p>
        </w:tc>
      </w:tr>
      <w:tr w:rsidR="00236F42" w:rsidRPr="00885637" w14:paraId="3BC53814" w14:textId="77777777" w:rsidTr="00865BFA">
        <w:trPr>
          <w:trHeight w:val="4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13" w14:textId="368F44D4" w:rsidR="002E587C" w:rsidRPr="00885637" w:rsidRDefault="0072416E" w:rsidP="00B404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Pr="002C3145">
              <w:rPr>
                <w:rFonts w:ascii="Arial" w:hAnsi="Arial" w:cs="Arial"/>
                <w:b/>
                <w:sz w:val="20"/>
                <w:szCs w:val="18"/>
              </w:rPr>
              <w:t>A PARTIE DEMANDERESSE</w:t>
            </w:r>
            <w:r w:rsidR="002C3145" w:rsidRPr="0044158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C5971" w:rsidRPr="0044158D">
              <w:rPr>
                <w:rFonts w:ascii="Arial" w:hAnsi="Arial" w:cs="Arial"/>
                <w:sz w:val="20"/>
                <w:szCs w:val="18"/>
              </w:rPr>
              <w:t>(</w:t>
            </w:r>
            <w:r w:rsidR="00FC5971" w:rsidRPr="0044158D">
              <w:rPr>
                <w:rFonts w:ascii="Arial" w:hAnsi="Arial" w:cs="Arial"/>
                <w:sz w:val="18"/>
                <w:szCs w:val="16"/>
              </w:rPr>
              <w:t xml:space="preserve">cocher les cases relatives aux documents </w:t>
            </w:r>
            <w:r w:rsidR="00B4046A">
              <w:rPr>
                <w:rFonts w:ascii="Arial" w:hAnsi="Arial" w:cs="Arial"/>
                <w:sz w:val="18"/>
                <w:szCs w:val="16"/>
              </w:rPr>
              <w:t>pertinents à la preuve</w:t>
            </w:r>
            <w:r w:rsidR="00FC5971" w:rsidRPr="0044158D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2E587C" w:rsidRPr="00885637" w14:paraId="3BC53818" w14:textId="77777777" w:rsidTr="00865BFA">
        <w:trPr>
          <w:trHeight w:val="62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5" w14:textId="77777777" w:rsidR="002E587C" w:rsidRPr="00415F8D" w:rsidRDefault="002E587C" w:rsidP="002E5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35E5E" w14:textId="1DE1203C" w:rsidR="00942B2F" w:rsidRDefault="00B4046A" w:rsidP="003C6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joindre à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cette déclaration un </w:t>
            </w:r>
            <w:r w:rsidR="00655F13" w:rsidRPr="0072416E">
              <w:rPr>
                <w:rFonts w:ascii="Arial" w:hAnsi="Arial" w:cs="Arial"/>
                <w:sz w:val="20"/>
                <w:szCs w:val="20"/>
              </w:rPr>
              <w:t>inventaire complet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des pièces communiquées par elle</w:t>
            </w:r>
          </w:p>
          <w:p w14:paraId="3BC53817" w14:textId="466C5FF8" w:rsidR="003C65D6" w:rsidRPr="002C3145" w:rsidRDefault="00655F13" w:rsidP="00942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248</w:t>
            </w:r>
            <w:r w:rsidR="0072416E">
              <w:rPr>
                <w:rFonts w:ascii="Arial" w:hAnsi="Arial" w:cs="Arial"/>
                <w:sz w:val="20"/>
                <w:szCs w:val="20"/>
              </w:rPr>
              <w:t>,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al. 1 </w:t>
            </w:r>
            <w:r w:rsidR="00635133" w:rsidRPr="002C3145">
              <w:rPr>
                <w:rFonts w:ascii="Arial" w:hAnsi="Arial" w:cs="Arial"/>
                <w:sz w:val="20"/>
                <w:szCs w:val="20"/>
              </w:rPr>
              <w:t>C</w:t>
            </w:r>
            <w:r w:rsidRPr="002C3145">
              <w:rPr>
                <w:rFonts w:ascii="Arial" w:hAnsi="Arial" w:cs="Arial"/>
                <w:sz w:val="20"/>
                <w:szCs w:val="20"/>
              </w:rPr>
              <w:t>.p.c.);</w:t>
            </w:r>
          </w:p>
        </w:tc>
      </w:tr>
      <w:tr w:rsidR="003C65D6" w:rsidRPr="00885637" w14:paraId="3BC5381B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19" w14:textId="77777777" w:rsidR="003C65D6" w:rsidRPr="00415F8D" w:rsidRDefault="003C65D6" w:rsidP="003C6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CC3DD7" w14:textId="5C436345" w:rsidR="00942B2F" w:rsidRDefault="00B4046A" w:rsidP="00942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au dossier les </w:t>
            </w:r>
            <w:r w:rsidR="00655F13" w:rsidRPr="0072416E">
              <w:rPr>
                <w:rFonts w:ascii="Arial" w:hAnsi="Arial" w:cs="Arial"/>
                <w:sz w:val="20"/>
                <w:szCs w:val="20"/>
              </w:rPr>
              <w:t>déclarations écrites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pour valoir témoignage des personnes suivantes</w:t>
            </w:r>
          </w:p>
          <w:p w14:paraId="3BC5381A" w14:textId="133F4CD6" w:rsidR="003C65D6" w:rsidRPr="002C3145" w:rsidRDefault="00655F13" w:rsidP="00942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 xml:space="preserve">(art. 292 </w:t>
            </w:r>
            <w:r w:rsidR="00635133" w:rsidRPr="002C3145">
              <w:rPr>
                <w:rFonts w:ascii="Arial" w:hAnsi="Arial" w:cs="Arial"/>
                <w:sz w:val="20"/>
                <w:szCs w:val="20"/>
              </w:rPr>
              <w:t>C</w:t>
            </w:r>
            <w:r w:rsidRPr="002C3145">
              <w:rPr>
                <w:rFonts w:ascii="Arial" w:hAnsi="Arial" w:cs="Arial"/>
                <w:sz w:val="20"/>
                <w:szCs w:val="20"/>
              </w:rPr>
              <w:t>.p.c.) :</w:t>
            </w:r>
          </w:p>
        </w:tc>
      </w:tr>
      <w:tr w:rsidR="003C65D6" w:rsidRPr="00885637" w14:paraId="3BC53822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C" w14:textId="77777777" w:rsidR="003C65D6" w:rsidRPr="00415F8D" w:rsidRDefault="003C65D6" w:rsidP="003C6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D" w14:textId="3991D458" w:rsidR="00766D6E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 xml:space="preserve">Déclarant : </w: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8" w:name="Texte87"/>
            <w:r w:rsidR="002C3145" w:rsidRP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3BC5381E" w14:textId="68E7700F" w:rsidR="00766D6E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Date de la déclaration :</w: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9" w:name="Texte88"/>
            <w:r w:rsidR="002C3145" w:rsidRP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F" w14:textId="4FBC26F4" w:rsidR="00766D6E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Déclarant :</w:t>
            </w:r>
            <w:r w:rsid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0" w:name="Texte89"/>
            <w:r w:rsid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3145">
              <w:rPr>
                <w:rFonts w:ascii="Arial" w:hAnsi="Arial" w:cs="Arial"/>
                <w:sz w:val="20"/>
                <w:szCs w:val="20"/>
              </w:rPr>
            </w:r>
            <w:r w:rsid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53820" w14:textId="43088026" w:rsidR="003C65D6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Date de la déclaration :</w:t>
            </w:r>
            <w:r w:rsid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31" w:name="Texte90"/>
            <w:r w:rsid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3145">
              <w:rPr>
                <w:rFonts w:ascii="Arial" w:hAnsi="Arial" w:cs="Arial"/>
                <w:sz w:val="20"/>
                <w:szCs w:val="20"/>
              </w:rPr>
            </w:r>
            <w:r w:rsid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3BC53821" w14:textId="77777777" w:rsidR="003C65D6" w:rsidRPr="002C3145" w:rsidRDefault="003C65D6" w:rsidP="00685098">
            <w:pPr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F3C" w:rsidRPr="003C65D6" w14:paraId="3BC53825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23" w14:textId="77777777" w:rsidR="00E44F3C" w:rsidRPr="00415F8D" w:rsidRDefault="00E44F3C" w:rsidP="003C6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24" w14:textId="3F44914E" w:rsidR="00E44F3C" w:rsidRPr="002C3145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 au dossier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655F13" w:rsidRPr="0072416E">
              <w:rPr>
                <w:rFonts w:ascii="Arial" w:hAnsi="Arial" w:cs="Arial"/>
                <w:sz w:val="20"/>
                <w:szCs w:val="20"/>
              </w:rPr>
              <w:t>transcription des interrogatoires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133" w:rsidRPr="002C3145">
              <w:rPr>
                <w:rFonts w:ascii="Arial" w:hAnsi="Arial" w:cs="Arial"/>
                <w:sz w:val="20"/>
                <w:szCs w:val="20"/>
              </w:rPr>
              <w:t>(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>oraux ou écrits</w:t>
            </w:r>
            <w:r w:rsidR="00635133" w:rsidRPr="002C3145">
              <w:rPr>
                <w:rFonts w:ascii="Arial" w:hAnsi="Arial" w:cs="Arial"/>
                <w:sz w:val="20"/>
                <w:szCs w:val="20"/>
              </w:rPr>
              <w:t>)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des personnes suivantes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809">
              <w:rPr>
                <w:rFonts w:ascii="Arial" w:hAnsi="Arial" w:cs="Arial"/>
                <w:sz w:val="20"/>
                <w:szCs w:val="20"/>
              </w:rPr>
              <w:t>afin de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invoquer à l’instruction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(art. 224 et 227 </w:t>
            </w:r>
            <w:r w:rsidR="00635133" w:rsidRPr="002C3145">
              <w:rPr>
                <w:rFonts w:ascii="Arial" w:hAnsi="Arial" w:cs="Arial"/>
                <w:sz w:val="20"/>
                <w:szCs w:val="20"/>
              </w:rPr>
              <w:t>C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>.p.c.)</w:t>
            </w:r>
            <w:r w:rsidR="00E50CAF" w:rsidRPr="002C314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E44F3C" w:rsidRPr="003C65D6" w14:paraId="3BC5382D" w14:textId="77777777" w:rsidTr="00865BFA"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26" w14:textId="77777777" w:rsidR="00E44F3C" w:rsidRPr="00415F8D" w:rsidRDefault="00E44F3C" w:rsidP="003C6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27" w14:textId="6132BE8D" w:rsidR="00766D6E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Témoin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2" w:name="Texte91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3BC53828" w14:textId="7838E7A8" w:rsidR="00E44F3C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Date de l’interrogatoire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3" w:name="Texte92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3BC53829" w14:textId="77777777" w:rsidR="00766D6E" w:rsidRPr="002C3145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2A" w14:textId="71EEFB3D" w:rsidR="00766D6E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Témoin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34" w:name="Texte93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BC5382B" w14:textId="46929F54" w:rsidR="00E44F3C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Date de l’interrogatoire 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35" w:name="Texte94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BC5382C" w14:textId="77777777" w:rsidR="00E44F3C" w:rsidRPr="002C3145" w:rsidRDefault="00E44F3C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F3C" w:rsidRPr="008006EF" w14:paraId="3BC53830" w14:textId="77777777" w:rsidTr="00865BFA">
        <w:trPr>
          <w:trHeight w:val="26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2E" w14:textId="77777777" w:rsidR="00E44F3C" w:rsidRPr="00415F8D" w:rsidRDefault="00E44F3C" w:rsidP="00E4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2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6629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62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5671097" w14:textId="134E0029" w:rsidR="00AE2809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 dossier 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655F13" w:rsidRPr="0072416E">
              <w:rPr>
                <w:rFonts w:ascii="Arial" w:hAnsi="Arial" w:cs="Arial"/>
                <w:sz w:val="20"/>
                <w:szCs w:val="20"/>
              </w:rPr>
              <w:t>rapports d’expertise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 xml:space="preserve"> suivants </w:t>
            </w:r>
            <w:r w:rsidR="00AE2809">
              <w:rPr>
                <w:rFonts w:ascii="Arial" w:hAnsi="Arial" w:cs="Arial"/>
                <w:sz w:val="20"/>
                <w:szCs w:val="20"/>
              </w:rPr>
              <w:t>afin de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invoquer à l’instruction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5382F" w14:textId="4DF43FC1" w:rsidR="00E44F3C" w:rsidRPr="002C3145" w:rsidRDefault="00655F13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 xml:space="preserve">(art. 239 </w:t>
            </w:r>
            <w:r w:rsidR="00635133" w:rsidRPr="002C3145">
              <w:rPr>
                <w:rFonts w:ascii="Arial" w:hAnsi="Arial" w:cs="Arial"/>
                <w:sz w:val="20"/>
                <w:szCs w:val="20"/>
              </w:rPr>
              <w:t>C</w:t>
            </w:r>
            <w:r w:rsidRPr="002C3145">
              <w:rPr>
                <w:rFonts w:ascii="Arial" w:hAnsi="Arial" w:cs="Arial"/>
                <w:sz w:val="20"/>
                <w:szCs w:val="20"/>
              </w:rPr>
              <w:t>.p.c.)</w:t>
            </w:r>
            <w:r w:rsidR="00B404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44F3C" w:rsidRPr="008006EF" w14:paraId="3BC5383B" w14:textId="77777777" w:rsidTr="00865BFA">
        <w:trPr>
          <w:trHeight w:val="26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31" w14:textId="77777777" w:rsidR="00E44F3C" w:rsidRPr="00415F8D" w:rsidRDefault="00E44F3C" w:rsidP="00E44F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32" w14:textId="7CFFD4D0" w:rsidR="00766D6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Nom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6" w:name="Texte95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3BC53833" w14:textId="4605A563" w:rsidR="00766D6E" w:rsidRPr="002C3145" w:rsidRDefault="0072416E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d’expertise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7" w:name="Texte9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3BC53834" w14:textId="6890A2B4" w:rsidR="00766D6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Date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38" w:name="Texte97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3BC53835" w14:textId="5A60E59A" w:rsidR="00A305B9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Cote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39" w:name="Texte98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36" w14:textId="104EF686" w:rsidR="00766D6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Nom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40" w:name="Texte99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14:paraId="3BC53837" w14:textId="7D8C2D44" w:rsidR="00766D6E" w:rsidRPr="002C3145" w:rsidRDefault="0072416E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d’expertise</w:t>
            </w:r>
            <w:r w:rsidR="00655F13" w:rsidRPr="002C3145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41" w:name="Texte10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3BC53838" w14:textId="1F8BA22D" w:rsidR="00646C7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Date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42" w:name="Texte101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  <w:p w14:paraId="3BC53839" w14:textId="0F09D598" w:rsidR="00A305B9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Cote :</w:t>
            </w:r>
            <w:r w:rsidR="00724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43" w:name="Texte102"/>
            <w:r w:rsidR="00724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2416E">
              <w:rPr>
                <w:rFonts w:ascii="Arial" w:hAnsi="Arial" w:cs="Arial"/>
                <w:sz w:val="20"/>
                <w:szCs w:val="20"/>
              </w:rPr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4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3BC5383A" w14:textId="77777777" w:rsidR="00766D6E" w:rsidRPr="002C3145" w:rsidRDefault="00766D6E" w:rsidP="00685098">
            <w:pPr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5B9" w:rsidRPr="00885637" w14:paraId="3BC5383E" w14:textId="77777777" w:rsidTr="00865BFA">
        <w:trPr>
          <w:trHeight w:val="45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3D" w14:textId="71F4C172" w:rsidR="00A305B9" w:rsidRPr="0072416E" w:rsidRDefault="0072416E" w:rsidP="00B4046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Pr="0072416E">
              <w:rPr>
                <w:rFonts w:ascii="Arial" w:hAnsi="Arial" w:cs="Arial"/>
                <w:b/>
                <w:sz w:val="20"/>
                <w:szCs w:val="18"/>
              </w:rPr>
              <w:t xml:space="preserve">A PARTIE DÉFENDERESSE </w:t>
            </w:r>
            <w:r w:rsidRPr="00942B2F">
              <w:rPr>
                <w:rFonts w:ascii="Arial" w:hAnsi="Arial" w:cs="Arial"/>
                <w:sz w:val="18"/>
                <w:szCs w:val="18"/>
              </w:rPr>
              <w:t>(</w:t>
            </w:r>
            <w:r w:rsidRPr="00942B2F">
              <w:rPr>
                <w:rFonts w:ascii="Arial" w:hAnsi="Arial" w:cs="Arial"/>
                <w:sz w:val="18"/>
                <w:szCs w:val="16"/>
              </w:rPr>
              <w:t xml:space="preserve">cocher les cases relatives aux documents </w:t>
            </w:r>
            <w:r w:rsidR="00B4046A">
              <w:rPr>
                <w:rFonts w:ascii="Arial" w:hAnsi="Arial" w:cs="Arial"/>
                <w:sz w:val="18"/>
                <w:szCs w:val="16"/>
              </w:rPr>
              <w:t>pertinents à la preuve</w:t>
            </w:r>
            <w:r w:rsidRPr="00942B2F">
              <w:rPr>
                <w:rFonts w:ascii="Arial" w:hAnsi="Arial" w:cs="Arial"/>
                <w:sz w:val="18"/>
                <w:szCs w:val="16"/>
              </w:rPr>
              <w:t>)</w:t>
            </w:r>
            <w:r w:rsidRPr="0072416E">
              <w:rPr>
                <w:rFonts w:ascii="Arial" w:hAnsi="Arial" w:cs="Arial"/>
                <w:b/>
                <w:sz w:val="20"/>
                <w:szCs w:val="18"/>
              </w:rPr>
              <w:t> </w:t>
            </w:r>
          </w:p>
        </w:tc>
      </w:tr>
      <w:tr w:rsidR="00A305B9" w:rsidRPr="00415F8D" w14:paraId="3BC53842" w14:textId="77777777" w:rsidTr="00865BFA">
        <w:trPr>
          <w:trHeight w:val="694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3F" w14:textId="77777777" w:rsidR="00A305B9" w:rsidRPr="00415F8D" w:rsidRDefault="00A305B9" w:rsidP="00715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67A33" w14:textId="77777777" w:rsidR="00B4046A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joindre à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cette déclaration un </w:t>
            </w:r>
            <w:r w:rsidRPr="0072416E">
              <w:rPr>
                <w:rFonts w:ascii="Arial" w:hAnsi="Arial" w:cs="Arial"/>
                <w:sz w:val="20"/>
                <w:szCs w:val="20"/>
              </w:rPr>
              <w:t>inventaire complet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des pièces communiquées par elle</w:t>
            </w:r>
          </w:p>
          <w:p w14:paraId="3BC53841" w14:textId="688ACEDE" w:rsidR="00A305B9" w:rsidRPr="00942B2F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248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al. 1 C.p.c.);</w:t>
            </w:r>
          </w:p>
        </w:tc>
      </w:tr>
      <w:tr w:rsidR="00B4046A" w:rsidRPr="003C65D6" w14:paraId="3BC53845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43" w14:textId="77777777" w:rsidR="00B4046A" w:rsidRPr="00415F8D" w:rsidRDefault="00B4046A" w:rsidP="00B40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FCD6CF" w14:textId="77777777" w:rsidR="00B4046A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au dossier les </w:t>
            </w:r>
            <w:r w:rsidRPr="0072416E">
              <w:rPr>
                <w:rFonts w:ascii="Arial" w:hAnsi="Arial" w:cs="Arial"/>
                <w:sz w:val="20"/>
                <w:szCs w:val="20"/>
              </w:rPr>
              <w:t>déclarations écrites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pour valoir témoignage des personnes suivantes</w:t>
            </w:r>
          </w:p>
          <w:p w14:paraId="3BC53844" w14:textId="1BC99CD1" w:rsidR="00B4046A" w:rsidRPr="00942B2F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292 C.p.c.) :</w:t>
            </w:r>
          </w:p>
        </w:tc>
      </w:tr>
      <w:tr w:rsidR="00B4046A" w:rsidRPr="003C65D6" w14:paraId="3BC5384D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46" w14:textId="77777777" w:rsidR="00B4046A" w:rsidRPr="00415F8D" w:rsidRDefault="00B4046A" w:rsidP="00B40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1BAB2" w14:textId="77777777" w:rsidR="00B4046A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 xml:space="preserve">Déclarant : 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145">
              <w:rPr>
                <w:rFonts w:ascii="Arial" w:hAnsi="Arial" w:cs="Arial"/>
                <w:sz w:val="20"/>
                <w:szCs w:val="20"/>
              </w:rPr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849" w14:textId="11B3FE0E" w:rsidR="00B4046A" w:rsidRPr="00942B2F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 xml:space="preserve">Date de la déclaration : 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145">
              <w:rPr>
                <w:rFonts w:ascii="Arial" w:hAnsi="Arial" w:cs="Arial"/>
                <w:sz w:val="20"/>
                <w:szCs w:val="20"/>
              </w:rPr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62C30" w14:textId="77777777" w:rsidR="00B4046A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 xml:space="preserve">Déclarant : 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145">
              <w:rPr>
                <w:rFonts w:ascii="Arial" w:hAnsi="Arial" w:cs="Arial"/>
                <w:sz w:val="20"/>
                <w:szCs w:val="20"/>
              </w:rPr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8C4471" w14:textId="704B601D" w:rsidR="00B4046A" w:rsidRPr="002C3145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la déclaration : 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2C31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145">
              <w:rPr>
                <w:rFonts w:ascii="Arial" w:hAnsi="Arial" w:cs="Arial"/>
                <w:sz w:val="20"/>
                <w:szCs w:val="20"/>
              </w:rPr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1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84C" w14:textId="16B33BD0" w:rsidR="00B4046A" w:rsidRPr="00942B2F" w:rsidRDefault="00B4046A" w:rsidP="00B4046A">
            <w:pPr>
              <w:ind w:left="2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D6E" w:rsidRPr="00E44F3C" w14:paraId="3BC53850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4E" w14:textId="77777777" w:rsidR="00766D6E" w:rsidRPr="00415F8D" w:rsidRDefault="00766D6E" w:rsidP="00766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4F" w14:textId="7B0DC882" w:rsidR="00766D6E" w:rsidRPr="00942B2F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 au dossier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72416E">
              <w:rPr>
                <w:rFonts w:ascii="Arial" w:hAnsi="Arial" w:cs="Arial"/>
                <w:sz w:val="20"/>
                <w:szCs w:val="20"/>
              </w:rPr>
              <w:t>transcription des interrogatoires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(oraux ou écrits) des personnes suivantes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809">
              <w:rPr>
                <w:rFonts w:ascii="Arial" w:hAnsi="Arial" w:cs="Arial"/>
                <w:sz w:val="20"/>
                <w:szCs w:val="20"/>
              </w:rPr>
              <w:t>afin de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invoquer à l’instruction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(art. 224 et 227 C.p.c.) :</w:t>
            </w:r>
          </w:p>
        </w:tc>
      </w:tr>
      <w:tr w:rsidR="00766D6E" w:rsidRPr="00E44F3C" w14:paraId="3BC53858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51" w14:textId="77777777" w:rsidR="00766D6E" w:rsidRPr="00415F8D" w:rsidRDefault="00766D6E" w:rsidP="00766D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52" w14:textId="08A0DF48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Témoin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44" w:name="Texte147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3BC53853" w14:textId="685225A0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 de l’interrogatoire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5" w:name="Texte148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3BC53854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55" w14:textId="17AA147F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Témoin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46" w:name="Texte149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  <w:p w14:paraId="3BC53856" w14:textId="73BF5CFB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 de l’interrogatoire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47" w:name="Texte150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  <w:p w14:paraId="3BC53857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C7E" w:rsidRPr="00415F8D" w14:paraId="3BC5385B" w14:textId="77777777" w:rsidTr="00865BFA">
        <w:trPr>
          <w:trHeight w:val="26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53859" w14:textId="77777777" w:rsidR="00646C7E" w:rsidRPr="00415F8D" w:rsidRDefault="00646C7E" w:rsidP="006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02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2420F2" w14:textId="4A3309E1" w:rsidR="00AE2809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 dossier 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72416E">
              <w:rPr>
                <w:rFonts w:ascii="Arial" w:hAnsi="Arial" w:cs="Arial"/>
                <w:sz w:val="20"/>
                <w:szCs w:val="20"/>
              </w:rPr>
              <w:t>rapports d’expertise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suivants </w:t>
            </w:r>
            <w:r w:rsidR="00AE2809">
              <w:rPr>
                <w:rFonts w:ascii="Arial" w:hAnsi="Arial" w:cs="Arial"/>
                <w:sz w:val="20"/>
                <w:szCs w:val="20"/>
              </w:rPr>
              <w:t>afin de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invoquer à l’instruction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5385A" w14:textId="0610D4C3" w:rsidR="00646C7E" w:rsidRPr="00942B2F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239 C.p.c.)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646C7E" w:rsidRPr="003C65D6" w14:paraId="3BC53865" w14:textId="77777777" w:rsidTr="00865BFA">
        <w:trPr>
          <w:trHeight w:val="26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5C" w14:textId="77777777" w:rsidR="00646C7E" w:rsidRPr="00415F8D" w:rsidRDefault="00646C7E" w:rsidP="0064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5D" w14:textId="6562FCD3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Nom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48" w:name="Texte151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  <w:p w14:paraId="3BC5385E" w14:textId="4019C1E7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Domaine d’expertise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49" w:name="Texte152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  <w:p w14:paraId="3BC5385F" w14:textId="25517674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50" w:name="Texte153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  <w:p w14:paraId="3BC53860" w14:textId="04510054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Cote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1" w:name="Texte154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61" w14:textId="136D316E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Nom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52" w:name="Texte155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14:paraId="3BC53862" w14:textId="7F1B70E2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Domaine d’expertise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53" w:name="Texte156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  <w:p w14:paraId="3BC53863" w14:textId="039146EC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54" w:name="Texte157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14:paraId="3BC53864" w14:textId="1F5B725C" w:rsidR="00942B2F" w:rsidRPr="00942B2F" w:rsidRDefault="00655F13" w:rsidP="00B4046A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46A">
              <w:rPr>
                <w:rFonts w:ascii="Arial" w:hAnsi="Arial" w:cs="Arial"/>
                <w:sz w:val="20"/>
                <w:szCs w:val="20"/>
              </w:rPr>
              <w:t>Cote :</w:t>
            </w:r>
            <w:r w:rsidR="00942B2F" w:rsidRPr="00B404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 w:rsidRPr="00B40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55" w:name="Texte158"/>
            <w:r w:rsidR="00942B2F" w:rsidRPr="00B40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 w:rsidRPr="00B4046A">
              <w:rPr>
                <w:rFonts w:ascii="Arial" w:hAnsi="Arial" w:cs="Arial"/>
                <w:sz w:val="20"/>
                <w:szCs w:val="20"/>
              </w:rPr>
            </w:r>
            <w:r w:rsidR="00942B2F" w:rsidRPr="00B40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 w:rsidRPr="00B404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305B9" w:rsidRPr="00885637" w14:paraId="3BC53868" w14:textId="77777777" w:rsidTr="00865BFA">
        <w:trPr>
          <w:trHeight w:val="44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67" w14:textId="34E6458B" w:rsidR="00A305B9" w:rsidRPr="00942B2F" w:rsidRDefault="00A305B9" w:rsidP="004454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B2F">
              <w:rPr>
                <w:rFonts w:ascii="Arial" w:hAnsi="Arial" w:cs="Arial"/>
                <w:b/>
                <w:sz w:val="20"/>
                <w:szCs w:val="20"/>
              </w:rPr>
              <w:lastRenderedPageBreak/>
              <w:t>LA PARTIE</w:t>
            </w:r>
            <w:r w:rsidR="00942B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56" w:name="Texte159"/>
            <w:r w:rsidR="00942B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b/>
                <w:sz w:val="20"/>
                <w:szCs w:val="20"/>
              </w:rPr>
            </w:r>
            <w:r w:rsidR="00942B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  <w:r w:rsidR="00E50CAF" w:rsidRPr="00942B2F">
              <w:rPr>
                <w:rFonts w:ascii="Arial" w:hAnsi="Arial" w:cs="Arial"/>
                <w:sz w:val="18"/>
                <w:szCs w:val="20"/>
              </w:rPr>
              <w:t xml:space="preserve"> (cocher les cases relatives aux documents </w:t>
            </w:r>
            <w:r w:rsidR="004454DA">
              <w:rPr>
                <w:rFonts w:ascii="Arial" w:hAnsi="Arial" w:cs="Arial"/>
                <w:sz w:val="18"/>
                <w:szCs w:val="20"/>
              </w:rPr>
              <w:t>pertinents à la preuve</w:t>
            </w:r>
            <w:r w:rsidR="00E50CAF" w:rsidRPr="00942B2F">
              <w:rPr>
                <w:rFonts w:ascii="Arial" w:hAnsi="Arial" w:cs="Arial"/>
                <w:sz w:val="18"/>
                <w:szCs w:val="20"/>
              </w:rPr>
              <w:t>)</w:t>
            </w:r>
            <w:r w:rsidR="00E50CAF" w:rsidRPr="00942B2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305B9" w:rsidRPr="00415F8D" w14:paraId="3BC5386C" w14:textId="77777777" w:rsidTr="00865BFA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69" w14:textId="77777777" w:rsidR="00A305B9" w:rsidRPr="00942B2F" w:rsidRDefault="00A305B9" w:rsidP="00715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9F9BA" w14:textId="77777777" w:rsidR="004454DA" w:rsidRDefault="004454DA" w:rsidP="00445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joindre à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cette déclaration un </w:t>
            </w:r>
            <w:r w:rsidRPr="0072416E">
              <w:rPr>
                <w:rFonts w:ascii="Arial" w:hAnsi="Arial" w:cs="Arial"/>
                <w:sz w:val="20"/>
                <w:szCs w:val="20"/>
              </w:rPr>
              <w:t>inventaire complet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des pièces communiquées par elle</w:t>
            </w:r>
          </w:p>
          <w:p w14:paraId="3BC5386B" w14:textId="5A4E1216" w:rsidR="00A305B9" w:rsidRPr="00942B2F" w:rsidRDefault="004454DA" w:rsidP="00445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248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al. 1 C.p.c.);</w:t>
            </w:r>
          </w:p>
        </w:tc>
      </w:tr>
      <w:tr w:rsidR="00766D6E" w:rsidRPr="003C65D6" w14:paraId="3BC5386F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6D" w14:textId="77777777" w:rsidR="00766D6E" w:rsidRPr="00942B2F" w:rsidRDefault="00766D6E" w:rsidP="0076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939629" w14:textId="77777777" w:rsidR="00F5313C" w:rsidRDefault="00F5313C" w:rsidP="00F53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au dossier les </w:t>
            </w:r>
            <w:r w:rsidRPr="0072416E">
              <w:rPr>
                <w:rFonts w:ascii="Arial" w:hAnsi="Arial" w:cs="Arial"/>
                <w:sz w:val="20"/>
                <w:szCs w:val="20"/>
              </w:rPr>
              <w:t>déclarations écrites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pour valoir témoignage des personnes suivantes</w:t>
            </w:r>
          </w:p>
          <w:p w14:paraId="3BC5386E" w14:textId="77F472D7" w:rsidR="00766D6E" w:rsidRPr="00942B2F" w:rsidRDefault="00F5313C" w:rsidP="00F53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292 C.p.c.) :</w:t>
            </w:r>
          </w:p>
        </w:tc>
      </w:tr>
      <w:tr w:rsidR="00766D6E" w:rsidRPr="003C65D6" w14:paraId="3BC53877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0" w14:textId="77777777" w:rsidR="00766D6E" w:rsidRPr="00942B2F" w:rsidRDefault="00766D6E" w:rsidP="00766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1" w14:textId="33606746" w:rsidR="00766D6E" w:rsidRPr="00942B2F" w:rsidRDefault="00655F13" w:rsidP="00685098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 xml:space="preserve">Déclarant :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57" w:name="Texte160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3BC53872" w14:textId="4EA2AC3C" w:rsidR="00766D6E" w:rsidRPr="00942B2F" w:rsidRDefault="00655F13" w:rsidP="00685098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 de la déclaration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58" w:name="Texte161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  <w:p w14:paraId="3BC53873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2AA6C" w14:textId="00D51BF0" w:rsidR="00942B2F" w:rsidRDefault="00655F13" w:rsidP="00BD01AF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 xml:space="preserve">Déclarant :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59" w:name="Texte162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  <w:p w14:paraId="3BC53875" w14:textId="78CF8914" w:rsidR="00766D6E" w:rsidRPr="00942B2F" w:rsidRDefault="00655F13" w:rsidP="00BD01AF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 de la déclaration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60" w:name="Texte163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  <w:p w14:paraId="3BC53876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C7E" w:rsidRPr="00E44F3C" w14:paraId="3BC5387A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78" w14:textId="5B34C011" w:rsidR="00646C7E" w:rsidRPr="00942B2F" w:rsidRDefault="00646C7E" w:rsidP="0064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79" w14:textId="0DF9BE88" w:rsidR="00646C7E" w:rsidRPr="00942B2F" w:rsidRDefault="00F5313C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 au dossier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72416E">
              <w:rPr>
                <w:rFonts w:ascii="Arial" w:hAnsi="Arial" w:cs="Arial"/>
                <w:sz w:val="20"/>
                <w:szCs w:val="20"/>
              </w:rPr>
              <w:t>transcription des interrogatoires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(oraux ou écrits) des personnes suivantes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809">
              <w:rPr>
                <w:rFonts w:ascii="Arial" w:hAnsi="Arial" w:cs="Arial"/>
                <w:sz w:val="20"/>
                <w:szCs w:val="20"/>
              </w:rPr>
              <w:t>afin de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invoquer à l’instruction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(art. 224 et 227 C.p.c.) :</w:t>
            </w:r>
          </w:p>
        </w:tc>
      </w:tr>
      <w:tr w:rsidR="00646C7E" w:rsidRPr="00E44F3C" w14:paraId="3BC53882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B" w14:textId="77777777" w:rsidR="00646C7E" w:rsidRPr="00942B2F" w:rsidRDefault="00646C7E" w:rsidP="0064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C" w14:textId="653F5EC2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Témoin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61" w:name="Texte164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  <w:p w14:paraId="3BC5387D" w14:textId="213514A7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 de l’interrogatoire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5"/>
                  <w:enabled/>
                  <w:calcOnExit w:val="0"/>
                  <w:textInput/>
                </w:ffData>
              </w:fldChar>
            </w:r>
            <w:bookmarkStart w:id="62" w:name="Texte275"/>
            <w:r w:rsidR="00DD4C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4C53">
              <w:rPr>
                <w:rFonts w:ascii="Arial" w:hAnsi="Arial" w:cs="Arial"/>
                <w:sz w:val="20"/>
                <w:szCs w:val="20"/>
              </w:rPr>
            </w:r>
            <w:r w:rsidR="00DD4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C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3BC5387E" w14:textId="77777777" w:rsidR="00646C7E" w:rsidRPr="00942B2F" w:rsidRDefault="00646C7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F" w14:textId="2FB1C560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Témoin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63" w:name="Texte165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  <w:p w14:paraId="3BC53880" w14:textId="29FC7821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 de l’interrogatoire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64" w:name="Texte166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14:paraId="3BC53881" w14:textId="77777777" w:rsidR="00646C7E" w:rsidRPr="00942B2F" w:rsidRDefault="00646C7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C7E" w:rsidRPr="00415F8D" w14:paraId="3BC53885" w14:textId="77777777" w:rsidTr="00865BFA">
        <w:trPr>
          <w:trHeight w:val="26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53883" w14:textId="77777777" w:rsidR="00646C7E" w:rsidRPr="00942B2F" w:rsidRDefault="00646C7E" w:rsidP="0064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B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E4209A" w14:textId="77777777" w:rsidR="00540080" w:rsidRDefault="00540080" w:rsidP="00540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Déclare avoir déposé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 dossier 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72416E">
              <w:rPr>
                <w:rFonts w:ascii="Arial" w:hAnsi="Arial" w:cs="Arial"/>
                <w:sz w:val="20"/>
                <w:szCs w:val="20"/>
              </w:rPr>
              <w:t>rapports d’expertise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suivants </w:t>
            </w:r>
            <w:r>
              <w:rPr>
                <w:rFonts w:ascii="Arial" w:hAnsi="Arial" w:cs="Arial"/>
                <w:sz w:val="20"/>
                <w:szCs w:val="20"/>
              </w:rPr>
              <w:t>afin de les invoquer à l’instruction</w:t>
            </w:r>
            <w:r w:rsidRPr="002C31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53884" w14:textId="70C39C2B" w:rsidR="00646C7E" w:rsidRPr="00942B2F" w:rsidRDefault="00540080" w:rsidP="00540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145">
              <w:rPr>
                <w:rFonts w:ascii="Arial" w:hAnsi="Arial" w:cs="Arial"/>
                <w:sz w:val="20"/>
                <w:szCs w:val="20"/>
              </w:rPr>
              <w:t>(art. 239 C.p.c.)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646C7E" w:rsidRPr="003C65D6" w14:paraId="3BC5388F" w14:textId="77777777" w:rsidTr="00865BFA">
        <w:trPr>
          <w:trHeight w:val="26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86" w14:textId="77777777" w:rsidR="00646C7E" w:rsidRPr="00942B2F" w:rsidRDefault="00646C7E" w:rsidP="0064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87" w14:textId="19619DBE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Nom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65" w:name="Texte167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  <w:p w14:paraId="3BC53888" w14:textId="02E1D9BF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Domaine d’expertise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66" w:name="Texte168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3BC53889" w14:textId="50707355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67" w:name="Texte169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  <w:p w14:paraId="0CBC0199" w14:textId="77777777" w:rsidR="00646C7E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Cote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68" w:name="Texte170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  <w:p w14:paraId="3BC5388A" w14:textId="06BFF238" w:rsidR="00942B2F" w:rsidRPr="00942B2F" w:rsidRDefault="00942B2F" w:rsidP="00942B2F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8B" w14:textId="0485954B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Nom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69" w:name="Texte171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  <w:p w14:paraId="3BC5388C" w14:textId="12AFA1AD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Domaine d’expertise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70" w:name="Texte172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  <w:p w14:paraId="3BC5388D" w14:textId="2C5D17A6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Date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71" w:name="Texte173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  <w:p w14:paraId="3BC5388E" w14:textId="741905A3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B2F">
              <w:rPr>
                <w:rFonts w:ascii="Arial" w:hAnsi="Arial" w:cs="Arial"/>
                <w:sz w:val="20"/>
                <w:szCs w:val="20"/>
              </w:rPr>
              <w:t>Cote :</w:t>
            </w:r>
            <w:r w:rsidR="00942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72" w:name="Texte174"/>
            <w:r w:rsidR="00942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2B2F">
              <w:rPr>
                <w:rFonts w:ascii="Arial" w:hAnsi="Arial" w:cs="Arial"/>
                <w:sz w:val="20"/>
                <w:szCs w:val="20"/>
              </w:rPr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2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</w:tbl>
    <w:p w14:paraId="3BC53891" w14:textId="0B037601" w:rsidR="00ED2D1D" w:rsidRDefault="00ED2D1D" w:rsidP="00ED2D1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1ED2BCC9" w14:textId="77777777" w:rsidR="006763F3" w:rsidRDefault="006763F3" w:rsidP="00ED2D1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284"/>
        <w:gridCol w:w="4394"/>
        <w:gridCol w:w="1559"/>
        <w:gridCol w:w="1701"/>
        <w:gridCol w:w="2009"/>
      </w:tblGrid>
      <w:tr w:rsidR="00ED2D1D" w:rsidRPr="00885637" w14:paraId="3BC53898" w14:textId="77777777" w:rsidTr="00865BFA">
        <w:trPr>
          <w:trHeight w:val="52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C53892" w14:textId="77777777" w:rsidR="00ED2D1D" w:rsidRDefault="00ED2D1D" w:rsidP="0071571C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53893" w14:textId="77777777" w:rsidR="00ED2D1D" w:rsidRDefault="00ED2D1D" w:rsidP="0071571C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</w:p>
          <w:p w14:paraId="3BC53894" w14:textId="77777777" w:rsidR="00ED2D1D" w:rsidRDefault="00ED2D1D" w:rsidP="0071571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BC53895" w14:textId="77777777" w:rsidR="002E4D28" w:rsidRDefault="002E4D28" w:rsidP="007157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53897" w14:textId="5D31447F" w:rsidR="00ED2D1D" w:rsidRPr="00FC7D8C" w:rsidRDefault="002E4D28" w:rsidP="00724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POSITION DES PARTIES RELATIVEMENT AUX </w:t>
            </w:r>
            <w:r w:rsidR="00ED2D1D">
              <w:rPr>
                <w:rFonts w:ascii="Arial" w:hAnsi="Arial" w:cs="Arial"/>
                <w:b/>
                <w:sz w:val="20"/>
                <w:szCs w:val="20"/>
              </w:rPr>
              <w:t>PIÈCES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DÉNONCÉES</w:t>
            </w:r>
          </w:p>
        </w:tc>
      </w:tr>
      <w:tr w:rsidR="00ED2D1D" w:rsidRPr="00885637" w14:paraId="3BC5389D" w14:textId="77777777" w:rsidTr="00865BFA">
        <w:trPr>
          <w:trHeight w:val="422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9C" w14:textId="3C54AE0D" w:rsidR="00ED2D1D" w:rsidRPr="0072416E" w:rsidRDefault="0071571C" w:rsidP="0072416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2416E">
              <w:rPr>
                <w:rFonts w:ascii="Arial" w:hAnsi="Arial" w:cs="Arial"/>
                <w:b/>
                <w:sz w:val="20"/>
                <w:szCs w:val="18"/>
              </w:rPr>
              <w:t>PIÈCES DE LA PARTIE DEMANDERESSE</w:t>
            </w:r>
          </w:p>
        </w:tc>
      </w:tr>
      <w:tr w:rsidR="009B4BC1" w:rsidRPr="00885637" w14:paraId="3BC538A3" w14:textId="77777777" w:rsidTr="00865BFA"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9E" w14:textId="77777777" w:rsidR="009B4BC1" w:rsidRPr="0072416E" w:rsidRDefault="009B4BC1" w:rsidP="00724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16E">
              <w:rPr>
                <w:rFonts w:ascii="Arial" w:hAnsi="Arial" w:cs="Arial"/>
                <w:b/>
                <w:sz w:val="18"/>
                <w:szCs w:val="18"/>
              </w:rPr>
              <w:t>COTE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9F" w14:textId="77777777" w:rsidR="009B4BC1" w:rsidRPr="0072416E" w:rsidRDefault="009B4BC1" w:rsidP="00724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16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0" w14:textId="77777777" w:rsidR="009B4BC1" w:rsidRPr="0072416E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16E">
              <w:rPr>
                <w:rFonts w:ascii="Arial" w:hAnsi="Arial" w:cs="Arial"/>
                <w:b/>
                <w:sz w:val="18"/>
                <w:szCs w:val="18"/>
              </w:rPr>
              <w:t xml:space="preserve">ADMISSION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1" w14:textId="77777777" w:rsidR="009B4BC1" w:rsidRPr="0072416E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16E">
              <w:rPr>
                <w:rFonts w:ascii="Arial" w:hAnsi="Arial" w:cs="Arial"/>
                <w:b/>
                <w:sz w:val="18"/>
                <w:szCs w:val="18"/>
              </w:rPr>
              <w:t xml:space="preserve">ADMISSION 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2" w14:textId="77777777" w:rsidR="009B4BC1" w:rsidRPr="0072416E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16E">
              <w:rPr>
                <w:rFonts w:ascii="Arial" w:hAnsi="Arial" w:cs="Arial"/>
                <w:b/>
                <w:sz w:val="18"/>
                <w:szCs w:val="18"/>
              </w:rPr>
              <w:t xml:space="preserve">AUCUNE ADMISSION </w:t>
            </w:r>
          </w:p>
        </w:tc>
      </w:tr>
      <w:tr w:rsidR="009B4BC1" w:rsidRPr="00885637" w14:paraId="3BC538AC" w14:textId="77777777" w:rsidTr="00865BFA">
        <w:tc>
          <w:tcPr>
            <w:tcW w:w="9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4" w14:textId="77777777" w:rsidR="009B4BC1" w:rsidRPr="0072416E" w:rsidRDefault="009B4BC1" w:rsidP="009B4B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5" w14:textId="77777777" w:rsidR="009B4BC1" w:rsidRPr="0072416E" w:rsidRDefault="009B4BC1" w:rsidP="009B4B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A7" w14:textId="217CFA28" w:rsidR="009B4BC1" w:rsidRPr="0072416E" w:rsidRDefault="00E50CAF" w:rsidP="00724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16E">
              <w:rPr>
                <w:rFonts w:ascii="Arial" w:hAnsi="Arial" w:cs="Arial"/>
                <w:sz w:val="18"/>
                <w:szCs w:val="18"/>
              </w:rPr>
              <w:t>Origine, intégrité et contenu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A9" w14:textId="43B81AA9" w:rsidR="009B4BC1" w:rsidRPr="0072416E" w:rsidRDefault="00E50CAF" w:rsidP="00724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16E">
              <w:rPr>
                <w:rFonts w:ascii="Arial" w:hAnsi="Arial" w:cs="Arial"/>
                <w:sz w:val="18"/>
                <w:szCs w:val="18"/>
              </w:rPr>
              <w:t>Origine et intégrité seulement</w:t>
            </w:r>
          </w:p>
          <w:p w14:paraId="3BC538AA" w14:textId="7AD89C0D" w:rsidR="009B4BC1" w:rsidRPr="0072416E" w:rsidRDefault="00E50CAF" w:rsidP="00724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16E">
              <w:rPr>
                <w:rFonts w:ascii="Arial" w:hAnsi="Arial" w:cs="Arial"/>
                <w:sz w:val="18"/>
                <w:szCs w:val="18"/>
              </w:rPr>
              <w:t>(contenu nié)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AB" w14:textId="7C69BD96" w:rsidR="009B4BC1" w:rsidRPr="0072416E" w:rsidRDefault="00BD01AF" w:rsidP="00BD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50CAF" w:rsidRPr="0072416E">
              <w:rPr>
                <w:rFonts w:ascii="Arial" w:hAnsi="Arial" w:cs="Arial"/>
                <w:sz w:val="18"/>
                <w:szCs w:val="18"/>
              </w:rPr>
              <w:t>émoin nécessaire pour le dépôt</w:t>
            </w:r>
          </w:p>
        </w:tc>
      </w:tr>
      <w:tr w:rsidR="006C4ECB" w:rsidRPr="00885637" w14:paraId="3BC538B2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D" w14:textId="7A45D899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73" w:name="Texte185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E" w14:textId="548024A1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74" w:name="Texte191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F" w14:textId="0B3BC9AA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75" w:name="Texte197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0" w14:textId="1A7A17B7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76" w:name="Texte198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1" w14:textId="59857D89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77" w:name="Texte199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7"/>
          </w:p>
        </w:tc>
      </w:tr>
      <w:tr w:rsidR="006C4ECB" w:rsidRPr="00885637" w14:paraId="3BC538B8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3" w14:textId="4D478FD5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</w:instrText>
            </w:r>
            <w:bookmarkStart w:id="78" w:name="Texte186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4" w14:textId="79E6DAA0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79" w:name="Texte192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5" w14:textId="547D5958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80" w:name="Texte200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6" w14:textId="32C4477C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81" w:name="Texte201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7" w14:textId="1D6BA4F7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82" w:name="Texte202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2"/>
          </w:p>
        </w:tc>
      </w:tr>
      <w:tr w:rsidR="006C4ECB" w:rsidRPr="00885637" w14:paraId="3BC538BE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9" w14:textId="47789F3B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83" w:name="Texte187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A" w14:textId="7E0E6C90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84" w:name="Texte193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B" w14:textId="4EC39749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85" w:name="Texte203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C" w14:textId="646D2ABE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86" w:name="Texte204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D" w14:textId="2CD565E2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87" w:name="Texte205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7"/>
          </w:p>
        </w:tc>
      </w:tr>
      <w:tr w:rsidR="00254685" w:rsidRPr="00885637" w14:paraId="3DE0B15B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202F1" w14:textId="0BC40CD8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88" w:name="Texte188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79837" w14:textId="527CEE32" w:rsidR="00254685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89" w:name="Texte194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74674" w14:textId="41A96A2E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90" w:name="Texte206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6AD21" w14:textId="6020F5A5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91" w:name="Texte207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C8E6C" w14:textId="4510CCC3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92" w:name="Texte208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2"/>
          </w:p>
        </w:tc>
      </w:tr>
      <w:tr w:rsidR="006C4ECB" w:rsidRPr="00885637" w14:paraId="3BC538C4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F" w14:textId="0C84A80F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93" w:name="Texte189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0" w14:textId="68182117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94" w:name="Texte195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1" w14:textId="3B5F600C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95" w:name="Texte209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2" w14:textId="62ED00E1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96" w:name="Texte210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3" w14:textId="796885A4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97" w:name="Texte211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7"/>
          </w:p>
        </w:tc>
      </w:tr>
      <w:tr w:rsidR="009B4BC1" w:rsidRPr="00885637" w14:paraId="3BC538CA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5" w14:textId="78D7E379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98" w:name="Texte190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6" w14:textId="4E2DE901" w:rsidR="009B4BC1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99" w:name="Texte196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7" w14:textId="4EE8D5B6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100" w:name="Texte212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8" w14:textId="35BA664B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101" w:name="Texte213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9" w14:textId="0D3816AB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102" w:name="Texte214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2"/>
          </w:p>
        </w:tc>
      </w:tr>
      <w:tr w:rsidR="00ED2D1D" w:rsidRPr="00885637" w14:paraId="3BC538CF" w14:textId="77777777" w:rsidTr="00865BFA">
        <w:trPr>
          <w:trHeight w:val="464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CE" w14:textId="0CE229FC" w:rsidR="00ED2D1D" w:rsidRPr="00885637" w:rsidRDefault="006C4ECB" w:rsidP="00BD01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AF">
              <w:rPr>
                <w:rFonts w:ascii="Arial" w:hAnsi="Arial" w:cs="Arial"/>
                <w:b/>
                <w:sz w:val="20"/>
                <w:szCs w:val="20"/>
              </w:rPr>
              <w:t>PI</w:t>
            </w:r>
            <w:r w:rsidRPr="00BD01AF">
              <w:rPr>
                <w:rFonts w:ascii="Arial" w:hAnsi="Arial" w:cs="Arial"/>
                <w:b/>
                <w:sz w:val="20"/>
                <w:szCs w:val="18"/>
              </w:rPr>
              <w:t xml:space="preserve">ÈCES DE </w:t>
            </w:r>
            <w:r w:rsidR="00ED2D1D" w:rsidRPr="00BD01AF">
              <w:rPr>
                <w:rFonts w:ascii="Arial" w:hAnsi="Arial" w:cs="Arial"/>
                <w:b/>
                <w:sz w:val="20"/>
                <w:szCs w:val="18"/>
              </w:rPr>
              <w:t>LA PARTIE DÉFENDERESS</w:t>
            </w:r>
            <w:r w:rsidRPr="00BD01AF">
              <w:rPr>
                <w:rFonts w:ascii="Arial" w:hAnsi="Arial" w:cs="Arial"/>
                <w:b/>
                <w:sz w:val="20"/>
                <w:szCs w:val="18"/>
              </w:rPr>
              <w:t>E</w:t>
            </w:r>
          </w:p>
        </w:tc>
      </w:tr>
      <w:tr w:rsidR="009B4BC1" w:rsidRPr="00415F8D" w14:paraId="3BC538D5" w14:textId="77777777" w:rsidTr="00865BFA"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0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ECB">
              <w:rPr>
                <w:rFonts w:ascii="Arial" w:hAnsi="Arial" w:cs="Arial"/>
                <w:b/>
                <w:sz w:val="18"/>
                <w:szCs w:val="18"/>
              </w:rPr>
              <w:t>COTE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1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ECB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2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ADMISSION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3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ADMISSION 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4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ECB">
              <w:rPr>
                <w:rFonts w:ascii="Arial" w:hAnsi="Arial" w:cs="Arial"/>
                <w:b/>
                <w:sz w:val="18"/>
                <w:szCs w:val="18"/>
              </w:rPr>
              <w:t>AUCUNE ADMISSION</w:t>
            </w:r>
          </w:p>
        </w:tc>
      </w:tr>
      <w:tr w:rsidR="009B4BC1" w:rsidRPr="00415F8D" w14:paraId="3BC538DE" w14:textId="77777777" w:rsidTr="00865BFA">
        <w:tc>
          <w:tcPr>
            <w:tcW w:w="9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6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7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9" w14:textId="2EDE4867" w:rsidR="009B4BC1" w:rsidRPr="00254685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685">
              <w:rPr>
                <w:rFonts w:ascii="Arial" w:hAnsi="Arial" w:cs="Arial"/>
                <w:sz w:val="18"/>
                <w:szCs w:val="18"/>
              </w:rPr>
              <w:t>Origine,</w:t>
            </w:r>
            <w:r w:rsidR="00635133" w:rsidRPr="00254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685">
              <w:rPr>
                <w:rFonts w:ascii="Arial" w:hAnsi="Arial" w:cs="Arial"/>
                <w:sz w:val="18"/>
                <w:szCs w:val="18"/>
              </w:rPr>
              <w:t xml:space="preserve">intégrité </w:t>
            </w:r>
            <w:r w:rsidR="00635133" w:rsidRPr="00254685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Pr="00254685">
              <w:rPr>
                <w:rFonts w:ascii="Arial" w:hAnsi="Arial" w:cs="Arial"/>
                <w:sz w:val="18"/>
                <w:szCs w:val="18"/>
              </w:rPr>
              <w:t>contenu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B" w14:textId="3390EC3D" w:rsidR="009B4BC1" w:rsidRPr="00254685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685">
              <w:rPr>
                <w:rFonts w:ascii="Arial" w:hAnsi="Arial" w:cs="Arial"/>
                <w:sz w:val="18"/>
                <w:szCs w:val="18"/>
              </w:rPr>
              <w:t xml:space="preserve">Origine </w:t>
            </w:r>
            <w:r w:rsidR="00254685">
              <w:rPr>
                <w:rFonts w:ascii="Arial" w:hAnsi="Arial" w:cs="Arial"/>
                <w:sz w:val="18"/>
                <w:szCs w:val="18"/>
              </w:rPr>
              <w:t>et i</w:t>
            </w:r>
            <w:r w:rsidRPr="00254685">
              <w:rPr>
                <w:rFonts w:ascii="Arial" w:hAnsi="Arial" w:cs="Arial"/>
                <w:sz w:val="18"/>
                <w:szCs w:val="18"/>
              </w:rPr>
              <w:t>ntégrité</w:t>
            </w:r>
            <w:r w:rsidR="00635133" w:rsidRPr="00254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685">
              <w:rPr>
                <w:rFonts w:ascii="Arial" w:hAnsi="Arial" w:cs="Arial"/>
                <w:sz w:val="18"/>
                <w:szCs w:val="18"/>
              </w:rPr>
              <w:t>seulement</w:t>
            </w:r>
          </w:p>
          <w:p w14:paraId="3BC538DC" w14:textId="4685C6C9" w:rsidR="009B4BC1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685">
              <w:rPr>
                <w:rFonts w:ascii="Arial" w:hAnsi="Arial" w:cs="Arial"/>
                <w:sz w:val="18"/>
                <w:szCs w:val="18"/>
              </w:rPr>
              <w:t>(</w:t>
            </w:r>
            <w:r w:rsidR="00E50CAF" w:rsidRPr="00254685">
              <w:rPr>
                <w:rFonts w:ascii="Arial" w:hAnsi="Arial" w:cs="Arial"/>
                <w:sz w:val="18"/>
                <w:szCs w:val="18"/>
              </w:rPr>
              <w:t>contenu nié</w:t>
            </w:r>
            <w:r w:rsidRPr="002546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D" w14:textId="5D52B28C" w:rsidR="009B4BC1" w:rsidRPr="00254685" w:rsidRDefault="00254685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50CAF" w:rsidRPr="00254685">
              <w:rPr>
                <w:rFonts w:ascii="Arial" w:hAnsi="Arial" w:cs="Arial"/>
                <w:sz w:val="18"/>
                <w:szCs w:val="18"/>
              </w:rPr>
              <w:t>émoin nécessaire pour le dépôt</w:t>
            </w:r>
          </w:p>
        </w:tc>
      </w:tr>
      <w:tr w:rsidR="009B4BC1" w:rsidRPr="00415F8D" w14:paraId="3BC538E4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F" w14:textId="60BDC562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103" w:name="Texte215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0" w14:textId="650BD370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104" w:name="Texte216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1" w14:textId="0412ED33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105" w:name="Texte217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2" w14:textId="67DF796A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106" w:name="Texte218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3" w14:textId="195E03A9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07" w:name="Texte219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7"/>
          </w:p>
        </w:tc>
      </w:tr>
      <w:tr w:rsidR="009B4BC1" w:rsidRPr="00415F8D" w14:paraId="3BC538EA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5" w14:textId="3610EE5B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108" w:name="Texte220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6" w14:textId="1170D0BB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109" w:name="Texte221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7" w14:textId="3E4CA110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110" w:name="Texte222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8" w14:textId="4883E581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111" w:name="Texte223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9" w14:textId="63289F16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112" w:name="Texte224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2"/>
          </w:p>
        </w:tc>
      </w:tr>
      <w:tr w:rsidR="00254685" w:rsidRPr="00415F8D" w14:paraId="1B20B01D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70A1A" w14:textId="33D3557A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113" w:name="Texte225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B5718" w14:textId="0062ABB5" w:rsidR="00254685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114" w:name="Texte226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910C8" w14:textId="62E2523E" w:rsidR="00254685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115" w:name="Texte227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5930F" w14:textId="520FB556" w:rsidR="00254685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116" w:name="Texte228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78E74" w14:textId="642446E7" w:rsidR="00254685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17" w:name="Texte229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7"/>
          </w:p>
        </w:tc>
      </w:tr>
      <w:tr w:rsidR="009B4BC1" w:rsidRPr="00415F8D" w14:paraId="3BC538F0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B" w14:textId="1E2E0E3A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118" w:name="Texte230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C" w14:textId="2ED1321A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19" w:name="Texte231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D" w14:textId="5259DC89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20" w:name="Texte232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E" w14:textId="6648AD1D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121" w:name="Texte233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F" w14:textId="14E217FE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122" w:name="Texte234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2"/>
          </w:p>
        </w:tc>
      </w:tr>
      <w:tr w:rsidR="009B4BC1" w:rsidRPr="00415F8D" w14:paraId="3BC538F6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1" w14:textId="5568FB82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123" w:name="Texte235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2" w14:textId="20D6092A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124" w:name="Texte236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3" w14:textId="714CA670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125" w:name="Texte237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4" w14:textId="547E0047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126" w:name="Texte238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5" w14:textId="7CE52F2B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127" w:name="Texte239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7"/>
          </w:p>
        </w:tc>
      </w:tr>
      <w:tr w:rsidR="009B4BC1" w:rsidRPr="00415F8D" w14:paraId="3BC538FC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7" w14:textId="0B2D5692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128" w:name="Texte240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8" w14:textId="395C0864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129" w:name="Texte241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9" w14:textId="0F00FDB5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130" w:name="Texte242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A" w14:textId="7D2B9749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131" w:name="Texte243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B" w14:textId="288D9B35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1B1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132" w:name="Texte244"/>
            <w:r w:rsidRPr="002E1B1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E1B1A">
              <w:rPr>
                <w:rFonts w:ascii="Arial" w:hAnsi="Arial" w:cs="Arial"/>
                <w:sz w:val="20"/>
                <w:szCs w:val="18"/>
              </w:rPr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E1B1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2"/>
          </w:p>
        </w:tc>
      </w:tr>
      <w:tr w:rsidR="00ED2D1D" w:rsidRPr="00BD01AF" w14:paraId="3BC53901" w14:textId="77777777" w:rsidTr="00865BFA">
        <w:trPr>
          <w:trHeight w:val="46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0" w14:textId="79FDEACC" w:rsidR="00ED2D1D" w:rsidRPr="00BD01AF" w:rsidRDefault="009B4BC1" w:rsidP="00BD01A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01AF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PIÈCES DE LA </w:t>
            </w:r>
            <w:r w:rsidR="00ED2D1D" w:rsidRPr="00BD01AF">
              <w:rPr>
                <w:rFonts w:ascii="Arial" w:hAnsi="Arial" w:cs="Arial"/>
                <w:b/>
                <w:sz w:val="20"/>
                <w:szCs w:val="18"/>
              </w:rPr>
              <w:t xml:space="preserve">PARTIE </w:t>
            </w:r>
            <w:r w:rsidR="00BD01AF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33" w:name="Texte175"/>
            <w:r w:rsidR="00BD01AF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="00BD01AF">
              <w:rPr>
                <w:rFonts w:ascii="Arial" w:hAnsi="Arial" w:cs="Arial"/>
                <w:b/>
                <w:sz w:val="20"/>
                <w:szCs w:val="18"/>
              </w:rPr>
            </w:r>
            <w:r w:rsidR="00BD01AF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BD01AF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BD01AF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BD01AF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BD01AF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BD01AF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BD01AF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33"/>
            <w:r w:rsidR="00ED2D1D" w:rsidRPr="00BD01A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9B4BC1" w:rsidRPr="00415F8D" w14:paraId="3BC53907" w14:textId="77777777" w:rsidTr="00865BFA"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2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ECB">
              <w:rPr>
                <w:rFonts w:ascii="Arial" w:hAnsi="Arial" w:cs="Arial"/>
                <w:b/>
                <w:sz w:val="18"/>
                <w:szCs w:val="18"/>
              </w:rPr>
              <w:t>COTE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3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ECB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4" w14:textId="48988165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5" w14:textId="1DA8E60C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6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ECB">
              <w:rPr>
                <w:rFonts w:ascii="Arial" w:hAnsi="Arial" w:cs="Arial"/>
                <w:b/>
                <w:sz w:val="18"/>
                <w:szCs w:val="18"/>
              </w:rPr>
              <w:t>AUCUNE ADMISSION</w:t>
            </w:r>
          </w:p>
        </w:tc>
      </w:tr>
      <w:tr w:rsidR="009B4BC1" w:rsidRPr="00415F8D" w14:paraId="3BC53910" w14:textId="77777777" w:rsidTr="00865BFA">
        <w:tc>
          <w:tcPr>
            <w:tcW w:w="9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8" w14:textId="77777777" w:rsidR="009B4BC1" w:rsidRPr="00415F8D" w:rsidRDefault="009B4BC1" w:rsidP="00254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9" w14:textId="77777777" w:rsidR="009B4BC1" w:rsidRPr="00415F8D" w:rsidRDefault="009B4BC1" w:rsidP="00254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B" w14:textId="0643AC99" w:rsidR="009B4BC1" w:rsidRPr="00254685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685">
              <w:rPr>
                <w:rFonts w:ascii="Arial" w:hAnsi="Arial" w:cs="Arial"/>
                <w:sz w:val="18"/>
                <w:szCs w:val="18"/>
              </w:rPr>
              <w:t>Origine,</w:t>
            </w:r>
            <w:r w:rsidR="00635133" w:rsidRPr="00254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685">
              <w:rPr>
                <w:rFonts w:ascii="Arial" w:hAnsi="Arial" w:cs="Arial"/>
                <w:sz w:val="18"/>
                <w:szCs w:val="18"/>
              </w:rPr>
              <w:t xml:space="preserve">intégrité </w:t>
            </w:r>
            <w:r w:rsidR="00635133" w:rsidRPr="00254685">
              <w:rPr>
                <w:rFonts w:ascii="Arial" w:hAnsi="Arial" w:cs="Arial"/>
                <w:sz w:val="18"/>
                <w:szCs w:val="18"/>
              </w:rPr>
              <w:t>et</w:t>
            </w:r>
            <w:r w:rsidRPr="00254685">
              <w:rPr>
                <w:rFonts w:ascii="Arial" w:hAnsi="Arial" w:cs="Arial"/>
                <w:sz w:val="18"/>
                <w:szCs w:val="18"/>
              </w:rPr>
              <w:t xml:space="preserve"> contenu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D" w14:textId="6724CBB8" w:rsidR="009B4BC1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685">
              <w:rPr>
                <w:rFonts w:ascii="Arial" w:hAnsi="Arial" w:cs="Arial"/>
                <w:sz w:val="18"/>
                <w:szCs w:val="18"/>
              </w:rPr>
              <w:t xml:space="preserve">Origine </w:t>
            </w:r>
            <w:r w:rsidR="00254685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Pr="00254685">
              <w:rPr>
                <w:rFonts w:ascii="Arial" w:hAnsi="Arial" w:cs="Arial"/>
                <w:sz w:val="18"/>
                <w:szCs w:val="18"/>
              </w:rPr>
              <w:t>intégrité</w:t>
            </w:r>
          </w:p>
          <w:p w14:paraId="09A83B46" w14:textId="15F68F59" w:rsidR="00254685" w:rsidRPr="00254685" w:rsidRDefault="00254685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seulement</w:t>
            </w:r>
          </w:p>
          <w:p w14:paraId="3BC5390E" w14:textId="77748990" w:rsidR="009B4BC1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685">
              <w:rPr>
                <w:rFonts w:ascii="Arial" w:hAnsi="Arial" w:cs="Arial"/>
                <w:sz w:val="18"/>
                <w:szCs w:val="18"/>
              </w:rPr>
              <w:t>(</w:t>
            </w:r>
            <w:r w:rsidR="00E50CAF" w:rsidRPr="00254685">
              <w:rPr>
                <w:rFonts w:ascii="Arial" w:hAnsi="Arial" w:cs="Arial"/>
                <w:sz w:val="18"/>
                <w:szCs w:val="18"/>
              </w:rPr>
              <w:t>contenu nié</w:t>
            </w:r>
            <w:r w:rsidRPr="002546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F" w14:textId="03C27101" w:rsidR="009B4BC1" w:rsidRPr="00254685" w:rsidRDefault="00254685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50CAF" w:rsidRPr="00254685">
              <w:rPr>
                <w:rFonts w:ascii="Arial" w:hAnsi="Arial" w:cs="Arial"/>
                <w:sz w:val="18"/>
                <w:szCs w:val="18"/>
              </w:rPr>
              <w:t>émoin nécessaire pour le dépôt</w:t>
            </w:r>
          </w:p>
        </w:tc>
      </w:tr>
      <w:tr w:rsidR="009B4BC1" w:rsidRPr="00415F8D" w14:paraId="3BC53916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1" w14:textId="45930AF7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134" w:name="Texte24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4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2" w14:textId="07EFDD27" w:rsidR="009B4BC1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bookmarkStart w:id="135" w:name="Texte24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5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3" w14:textId="1C72710D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bookmarkStart w:id="136" w:name="Texte24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4" w14:textId="7DD0EBB0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bookmarkStart w:id="137" w:name="Texte24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7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5" w14:textId="51C6CE72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bookmarkStart w:id="138" w:name="Texte24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8"/>
          </w:p>
        </w:tc>
      </w:tr>
      <w:tr w:rsidR="00254685" w:rsidRPr="00415F8D" w14:paraId="59008A4C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733F1" w14:textId="257BB060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139" w:name="Texte25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9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08AC0" w14:textId="7CEE16DF" w:rsidR="00254685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1"/>
                  <w:enabled/>
                  <w:calcOnExit w:val="0"/>
                  <w:textInput/>
                </w:ffData>
              </w:fldChar>
            </w:r>
            <w:bookmarkStart w:id="140" w:name="Texte25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0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7DEAA" w14:textId="16F31DA7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2"/>
                  <w:enabled/>
                  <w:calcOnExit w:val="0"/>
                  <w:textInput/>
                </w:ffData>
              </w:fldChar>
            </w:r>
            <w:bookmarkStart w:id="141" w:name="Texte25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5DD58" w14:textId="541813D9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142" w:name="Texte25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2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98503" w14:textId="426280C9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4"/>
                  <w:enabled/>
                  <w:calcOnExit w:val="0"/>
                  <w:textInput/>
                </w:ffData>
              </w:fldChar>
            </w:r>
            <w:bookmarkStart w:id="143" w:name="Texte25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3"/>
          </w:p>
        </w:tc>
      </w:tr>
      <w:tr w:rsidR="009B4BC1" w:rsidRPr="00415F8D" w14:paraId="3BC5391C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7" w14:textId="39DD3449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bookmarkStart w:id="144" w:name="Texte25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4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8" w14:textId="7E085821" w:rsidR="009B4BC1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6"/>
                  <w:enabled/>
                  <w:calcOnExit w:val="0"/>
                  <w:textInput/>
                </w:ffData>
              </w:fldChar>
            </w:r>
            <w:bookmarkStart w:id="145" w:name="Texte25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5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9" w14:textId="32E85F85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/>
                </w:ffData>
              </w:fldChar>
            </w:r>
            <w:bookmarkStart w:id="146" w:name="Texte25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A" w14:textId="6FCDCAD3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/>
                </w:ffData>
              </w:fldChar>
            </w:r>
            <w:bookmarkStart w:id="147" w:name="Texte25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7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B" w14:textId="3952C874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bookmarkStart w:id="148" w:name="Texte25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8"/>
          </w:p>
        </w:tc>
      </w:tr>
      <w:tr w:rsidR="009B4BC1" w:rsidRPr="00415F8D" w14:paraId="3BC53928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3" w14:textId="616A423E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149" w:name="Texte26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9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4" w14:textId="53E984DB" w:rsidR="009B4BC1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150" w:name="Texte26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0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5" w14:textId="38F3F9D7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151" w:name="Texte26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6" w14:textId="5F10E71F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152" w:name="Texte26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2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7" w14:textId="227DC476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153" w:name="Texte26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3"/>
          </w:p>
        </w:tc>
      </w:tr>
    </w:tbl>
    <w:p w14:paraId="67E2A2EA" w14:textId="77777777" w:rsidR="00AB0202" w:rsidRPr="007F5C4C" w:rsidRDefault="00AB0202" w:rsidP="009B4BC1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18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3"/>
        <w:gridCol w:w="144"/>
        <w:gridCol w:w="3709"/>
        <w:gridCol w:w="1134"/>
        <w:gridCol w:w="1961"/>
        <w:gridCol w:w="1843"/>
        <w:gridCol w:w="1158"/>
      </w:tblGrid>
      <w:tr w:rsidR="009B4BC1" w:rsidRPr="00885637" w14:paraId="3BC53938" w14:textId="77777777" w:rsidTr="00865BFA">
        <w:trPr>
          <w:trHeight w:val="37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934" w14:textId="7CA0041B" w:rsidR="009B4BC1" w:rsidRDefault="00685098" w:rsidP="0025468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br w:type="page"/>
            </w:r>
            <w:r w:rsidR="009B4BC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937" w14:textId="49449CB7" w:rsidR="009B4BC1" w:rsidRPr="00FC7D8C" w:rsidRDefault="009B4BC1" w:rsidP="00254685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</w:p>
        </w:tc>
      </w:tr>
      <w:tr w:rsidR="00CC74E3" w:rsidRPr="00885637" w14:paraId="3BC5393E" w14:textId="77777777" w:rsidTr="00865BFA">
        <w:trPr>
          <w:trHeight w:val="348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BC5393B" w14:textId="77777777" w:rsidR="00CC74E3" w:rsidRPr="0072416E" w:rsidRDefault="00CC74E3" w:rsidP="0025468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2416E">
              <w:rPr>
                <w:rFonts w:ascii="Arial" w:hAnsi="Arial" w:cs="Arial"/>
                <w:b/>
                <w:sz w:val="20"/>
                <w:szCs w:val="18"/>
              </w:rPr>
              <w:t>4.1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93D" w14:textId="362DFD7C" w:rsidR="00CC74E3" w:rsidRPr="0072416E" w:rsidRDefault="00CC74E3" w:rsidP="00254685">
            <w:pPr>
              <w:ind w:left="-108"/>
              <w:rPr>
                <w:rFonts w:ascii="Arial" w:hAnsi="Arial" w:cs="Arial"/>
                <w:b/>
                <w:sz w:val="20"/>
                <w:szCs w:val="18"/>
              </w:rPr>
            </w:pPr>
            <w:r w:rsidRPr="0072416E">
              <w:rPr>
                <w:rFonts w:ascii="Arial" w:hAnsi="Arial" w:cs="Arial"/>
                <w:b/>
                <w:sz w:val="20"/>
                <w:szCs w:val="18"/>
              </w:rPr>
              <w:t>LISTE DES TÉMOINS ORDINAIRES</w:t>
            </w:r>
          </w:p>
        </w:tc>
      </w:tr>
      <w:tr w:rsidR="009B4BC1" w:rsidRPr="0072416E" w14:paraId="3BC53941" w14:textId="77777777" w:rsidTr="00AA2605">
        <w:trPr>
          <w:trHeight w:val="430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0" w14:textId="611322E1" w:rsidR="00CC74E3" w:rsidRPr="0072416E" w:rsidRDefault="00655F13" w:rsidP="00254685">
            <w:pPr>
              <w:ind w:left="34"/>
              <w:rPr>
                <w:rFonts w:ascii="Arial" w:hAnsi="Arial" w:cs="Arial"/>
                <w:b/>
                <w:sz w:val="20"/>
                <w:szCs w:val="16"/>
              </w:rPr>
            </w:pPr>
            <w:r w:rsidRPr="0072416E">
              <w:rPr>
                <w:rFonts w:ascii="Arial" w:hAnsi="Arial" w:cs="Arial"/>
                <w:sz w:val="20"/>
                <w:szCs w:val="16"/>
              </w:rPr>
              <w:t xml:space="preserve">Veuillez estimer le plus justement possible la durée des témoignages, </w:t>
            </w:r>
            <w:r w:rsidRPr="009311B5">
              <w:rPr>
                <w:rFonts w:ascii="Arial" w:hAnsi="Arial" w:cs="Arial"/>
                <w:sz w:val="20"/>
                <w:szCs w:val="16"/>
              </w:rPr>
              <w:t>incluant</w:t>
            </w:r>
            <w:r w:rsidRPr="0072416E">
              <w:rPr>
                <w:rFonts w:ascii="Arial" w:hAnsi="Arial" w:cs="Arial"/>
                <w:sz w:val="20"/>
                <w:szCs w:val="16"/>
              </w:rPr>
              <w:t xml:space="preserve"> les contre-interrogatoires.</w:t>
            </w:r>
          </w:p>
        </w:tc>
      </w:tr>
      <w:tr w:rsidR="009B4BC1" w:rsidRPr="009311B5" w14:paraId="3BC53944" w14:textId="77777777" w:rsidTr="00865BFA">
        <w:trPr>
          <w:trHeight w:val="344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3" w14:textId="774F33EB" w:rsidR="009B4BC1" w:rsidRPr="009311B5" w:rsidRDefault="004E574E" w:rsidP="009311B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311B5">
              <w:rPr>
                <w:rFonts w:ascii="Arial" w:hAnsi="Arial" w:cs="Arial"/>
                <w:b/>
                <w:sz w:val="20"/>
                <w:szCs w:val="18"/>
              </w:rPr>
              <w:t>TÉMOINS</w:t>
            </w:r>
            <w:r w:rsidR="009B4BC1" w:rsidRPr="009311B5">
              <w:rPr>
                <w:rFonts w:ascii="Arial" w:hAnsi="Arial" w:cs="Arial"/>
                <w:b/>
                <w:sz w:val="20"/>
                <w:szCs w:val="18"/>
              </w:rPr>
              <w:t xml:space="preserve"> DE LA PARTIE DEMANDERESSE</w:t>
            </w:r>
          </w:p>
        </w:tc>
      </w:tr>
      <w:tr w:rsidR="00145BFF" w:rsidRPr="00885637" w14:paraId="3BC5394A" w14:textId="77777777" w:rsidTr="00777BBE"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5" w14:textId="1B94B3AD" w:rsidR="00145BFF" w:rsidRPr="009311B5" w:rsidRDefault="00145BFF" w:rsidP="009311B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11B5">
              <w:rPr>
                <w:rFonts w:ascii="Arial" w:hAnsi="Arial" w:cs="Arial"/>
                <w:sz w:val="18"/>
                <w:szCs w:val="16"/>
              </w:rPr>
              <w:t>NOM</w:t>
            </w:r>
            <w:r w:rsidR="00F5313C">
              <w:rPr>
                <w:rFonts w:ascii="Arial" w:hAnsi="Arial" w:cs="Arial"/>
                <w:sz w:val="18"/>
                <w:szCs w:val="16"/>
              </w:rPr>
              <w:t xml:space="preserve"> / OBJET DU TÉMOIGNAGE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6" w14:textId="6CAB4743" w:rsidR="00145BFF" w:rsidRPr="009311B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11B5">
              <w:rPr>
                <w:rFonts w:ascii="Arial" w:hAnsi="Arial" w:cs="Arial"/>
                <w:sz w:val="18"/>
                <w:szCs w:val="16"/>
              </w:rPr>
              <w:t>LANGUE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47" w14:textId="2063C593" w:rsidR="00145BFF" w:rsidRPr="009311B5" w:rsidRDefault="00635133" w:rsidP="009311B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11B5">
              <w:rPr>
                <w:rFonts w:ascii="Arial" w:hAnsi="Arial" w:cs="Arial"/>
                <w:sz w:val="18"/>
                <w:szCs w:val="16"/>
              </w:rPr>
              <w:t>DURÉE INTERROGATOIRE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48" w14:textId="14EA595D" w:rsidR="00145BFF" w:rsidRPr="009311B5" w:rsidRDefault="00635133" w:rsidP="009311B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11B5">
              <w:rPr>
                <w:rFonts w:ascii="Arial" w:hAnsi="Arial" w:cs="Arial"/>
                <w:sz w:val="18"/>
                <w:szCs w:val="16"/>
              </w:rPr>
              <w:t>DURÉE CONTRE-INTERROGATOIRE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49" w14:textId="77777777" w:rsidR="00145BFF" w:rsidRPr="009311B5" w:rsidRDefault="00145BFF" w:rsidP="004E57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11B5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777BBE" w:rsidRPr="00885637" w14:paraId="3BC53951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B" w14:textId="2F1892BF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54" w:name="Texte103"/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4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D" w14:textId="2D718627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468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20"/>
              </w:rPr>
              <w:t xml:space="preserve"> F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aseACocher1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5"/>
            <w:r>
              <w:rPr>
                <w:rFonts w:ascii="Arial" w:hAnsi="Arial" w:cs="Arial"/>
                <w:sz w:val="18"/>
                <w:szCs w:val="20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E" w14:textId="4844C2B5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56" w:name="Texte10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6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F" w14:textId="3A8F21ED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57" w:name="Texte11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7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0" w14:textId="56EBDF51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58" w:name="Texte11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8"/>
          </w:p>
        </w:tc>
      </w:tr>
      <w:tr w:rsidR="00777BBE" w:rsidRPr="00885637" w14:paraId="3BC5395F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9" w14:textId="4E92FB27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59" w:name="Texte104"/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9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B" w14:textId="36D9407F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C" w14:textId="21D9A4B1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60" w:name="Texte10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0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D" w14:textId="131E35C6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61" w:name="Texte11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1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E" w14:textId="0861E7C0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62" w:name="Texte11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2"/>
          </w:p>
        </w:tc>
      </w:tr>
      <w:tr w:rsidR="00777BBE" w:rsidRPr="00885637" w14:paraId="3BC5396D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7" w14:textId="184C4A6A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63" w:name="Texte105"/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3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9" w14:textId="220D7419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A" w14:textId="5907687A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64" w:name="Texte10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4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B" w14:textId="08B2ACE5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65" w:name="Texte11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5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C" w14:textId="67B53441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66" w:name="Texte11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6"/>
          </w:p>
        </w:tc>
      </w:tr>
      <w:tr w:rsidR="00777BBE" w:rsidRPr="00885637" w14:paraId="3BC5397B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5" w14:textId="2553F533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67" w:name="Texte106"/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7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7" w14:textId="1A83435F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8" w14:textId="4C362348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68" w:name="Texte11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8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9" w14:textId="4DAD1F9D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69" w:name="Texte11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9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A" w14:textId="272018E9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70" w:name="Texte11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0"/>
          </w:p>
        </w:tc>
      </w:tr>
      <w:tr w:rsidR="009311B5" w:rsidRPr="00885637" w14:paraId="3BC5398D" w14:textId="77777777" w:rsidTr="00AA2605">
        <w:trPr>
          <w:trHeight w:val="440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8C" w14:textId="26403AB6" w:rsidR="009311B5" w:rsidRPr="009311B5" w:rsidRDefault="009311B5" w:rsidP="009311B5">
            <w:pPr>
              <w:rPr>
                <w:rFonts w:ascii="Arial" w:hAnsi="Arial" w:cs="Arial"/>
                <w:sz w:val="20"/>
                <w:szCs w:val="18"/>
              </w:rPr>
            </w:pPr>
            <w:r w:rsidRPr="009311B5">
              <w:rPr>
                <w:rFonts w:ascii="Arial" w:hAnsi="Arial" w:cs="Arial"/>
                <w:sz w:val="20"/>
                <w:szCs w:val="18"/>
              </w:rPr>
              <w:t xml:space="preserve">Durée totale de la preuve en demande </w:t>
            </w:r>
            <w:r>
              <w:rPr>
                <w:rFonts w:ascii="Arial" w:hAnsi="Arial" w:cs="Arial"/>
                <w:sz w:val="20"/>
                <w:szCs w:val="18"/>
              </w:rPr>
              <w:t>(</w:t>
            </w:r>
            <w:r w:rsidRPr="009311B5">
              <w:rPr>
                <w:rFonts w:ascii="Arial" w:hAnsi="Arial" w:cs="Arial"/>
                <w:sz w:val="20"/>
                <w:szCs w:val="18"/>
              </w:rPr>
              <w:t>1 jour = 5 heures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  <w:r w:rsidRPr="009311B5">
              <w:rPr>
                <w:rFonts w:ascii="Arial" w:hAnsi="Arial" w:cs="Arial"/>
                <w:sz w:val="20"/>
                <w:szCs w:val="18"/>
              </w:rPr>
              <w:t> 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71" w:name="Texte11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1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311B5">
              <w:rPr>
                <w:rFonts w:ascii="Arial" w:hAnsi="Arial" w:cs="Arial"/>
                <w:sz w:val="20"/>
                <w:szCs w:val="18"/>
              </w:rPr>
              <w:t>j</w:t>
            </w:r>
            <w:r>
              <w:rPr>
                <w:rFonts w:ascii="Arial" w:hAnsi="Arial" w:cs="Arial"/>
                <w:sz w:val="20"/>
                <w:szCs w:val="18"/>
              </w:rPr>
              <w:t>ou</w:t>
            </w:r>
            <w:r w:rsidRPr="009311B5">
              <w:rPr>
                <w:rFonts w:ascii="Arial" w:hAnsi="Arial" w:cs="Arial"/>
                <w:sz w:val="20"/>
                <w:szCs w:val="18"/>
              </w:rPr>
              <w:t>rs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72" w:name="Texte120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72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311B5">
              <w:rPr>
                <w:rFonts w:ascii="Arial" w:hAnsi="Arial" w:cs="Arial"/>
                <w:sz w:val="20"/>
                <w:szCs w:val="18"/>
              </w:rPr>
              <w:t>h</w:t>
            </w:r>
            <w:r>
              <w:rPr>
                <w:rFonts w:ascii="Arial" w:hAnsi="Arial" w:cs="Arial"/>
                <w:sz w:val="20"/>
                <w:szCs w:val="18"/>
              </w:rPr>
              <w:t>eu</w:t>
            </w:r>
            <w:r w:rsidRPr="009311B5">
              <w:rPr>
                <w:rFonts w:ascii="Arial" w:hAnsi="Arial" w:cs="Arial"/>
                <w:sz w:val="20"/>
                <w:szCs w:val="18"/>
              </w:rPr>
              <w:t>res</w:t>
            </w:r>
          </w:p>
        </w:tc>
      </w:tr>
      <w:tr w:rsidR="004E574E" w:rsidRPr="00885637" w14:paraId="3BC53991" w14:textId="77777777" w:rsidTr="00AA2605">
        <w:trPr>
          <w:trHeight w:val="759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250D1" w14:textId="3A1DFCAD" w:rsidR="009311B5" w:rsidRDefault="00685098" w:rsidP="00CC74E3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t xml:space="preserve">Le cas échéant, </w:t>
            </w:r>
            <w:r w:rsidR="009311B5">
              <w:rPr>
                <w:rFonts w:ascii="Arial" w:hAnsi="Arial" w:cs="Arial"/>
                <w:sz w:val="20"/>
                <w:szCs w:val="16"/>
              </w:rPr>
              <w:t xml:space="preserve">indiquer les </w:t>
            </w:r>
            <w:r w:rsidRPr="009311B5">
              <w:rPr>
                <w:rFonts w:ascii="Arial" w:hAnsi="Arial" w:cs="Arial"/>
                <w:sz w:val="20"/>
                <w:szCs w:val="16"/>
              </w:rPr>
              <w:t>motifs justifiant de taire l’identité de certains témoins </w:t>
            </w:r>
            <w:r w:rsidR="009311B5">
              <w:rPr>
                <w:rFonts w:ascii="Arial" w:hAnsi="Arial" w:cs="Arial"/>
                <w:sz w:val="20"/>
                <w:szCs w:val="16"/>
              </w:rPr>
              <w:t>(</w:t>
            </w:r>
            <w:r w:rsidRPr="009311B5">
              <w:rPr>
                <w:rFonts w:ascii="Arial" w:hAnsi="Arial" w:cs="Arial"/>
                <w:sz w:val="20"/>
                <w:szCs w:val="16"/>
              </w:rPr>
              <w:t>les durées d’interrogatoires et de contre-interrogatoires doivent néanmoins êtr</w:t>
            </w:r>
            <w:r w:rsidR="009311B5">
              <w:rPr>
                <w:rFonts w:ascii="Arial" w:hAnsi="Arial" w:cs="Arial"/>
                <w:sz w:val="20"/>
                <w:szCs w:val="16"/>
              </w:rPr>
              <w:t>e prévues ci-haut)</w:t>
            </w:r>
            <w:r w:rsidRPr="009311B5">
              <w:rPr>
                <w:rFonts w:ascii="Arial" w:hAnsi="Arial" w:cs="Arial"/>
                <w:sz w:val="20"/>
                <w:szCs w:val="16"/>
              </w:rPr>
              <w:t> :</w:t>
            </w:r>
          </w:p>
          <w:p w14:paraId="3BC53990" w14:textId="204B058B" w:rsidR="00314FDF" w:rsidRPr="009311B5" w:rsidRDefault="009311B5" w:rsidP="007F5C4C">
            <w:p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73" w:name="Texte12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3"/>
            <w:r w:rsidR="00314FDF" w:rsidRPr="009311B5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9B4BC1" w:rsidRPr="00885637" w14:paraId="3BC53994" w14:textId="77777777" w:rsidTr="00865BFA">
        <w:trPr>
          <w:trHeight w:val="430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3" w14:textId="20AB5B3E" w:rsidR="009B4BC1" w:rsidRPr="00885637" w:rsidRDefault="00314FDF" w:rsidP="00F53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685">
              <w:rPr>
                <w:rFonts w:ascii="Arial" w:hAnsi="Arial" w:cs="Arial"/>
                <w:b/>
                <w:sz w:val="20"/>
                <w:szCs w:val="18"/>
              </w:rPr>
              <w:t xml:space="preserve">TÉMOINS </w:t>
            </w:r>
            <w:r w:rsidR="009B4BC1" w:rsidRPr="00254685">
              <w:rPr>
                <w:rFonts w:ascii="Arial" w:hAnsi="Arial" w:cs="Arial"/>
                <w:b/>
                <w:sz w:val="20"/>
                <w:szCs w:val="18"/>
              </w:rPr>
              <w:t>DE LA PARTIE DÉFENDERESSE</w:t>
            </w:r>
          </w:p>
        </w:tc>
      </w:tr>
      <w:tr w:rsidR="001F2989" w:rsidRPr="00415F8D" w14:paraId="3BC5399A" w14:textId="77777777" w:rsidTr="00777BBE"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5" w14:textId="32BDA2FB" w:rsidR="001F2989" w:rsidRPr="00254685" w:rsidRDefault="001F2989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NOM</w:t>
            </w:r>
            <w:r w:rsidR="00F5313C">
              <w:rPr>
                <w:rFonts w:ascii="Arial" w:hAnsi="Arial" w:cs="Arial"/>
                <w:sz w:val="18"/>
                <w:szCs w:val="16"/>
              </w:rPr>
              <w:t xml:space="preserve"> / OBJET DU TÉMOIGNAGE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6" w14:textId="75794D37" w:rsidR="00635133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LANGUE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7" w14:textId="6DF9E0D0" w:rsidR="001F2989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DURÉE INTERROGATOIRE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8" w14:textId="0D4890E9" w:rsidR="001F2989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DURÉE CONTRE-INTERROGATOIRE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9" w14:textId="77777777" w:rsidR="001F2989" w:rsidRPr="00254685" w:rsidRDefault="001F2989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777BBE" w:rsidRPr="00415F8D" w14:paraId="3BC539A1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B" w14:textId="322E6883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D" w14:textId="3532CF64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20"/>
              </w:rPr>
              <w:t xml:space="preserve"> F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20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E" w14:textId="7AB75991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F" w14:textId="66F4101A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0" w14:textId="3C1A9C2C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77BBE" w:rsidRPr="00415F8D" w14:paraId="3BC539AF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9" w14:textId="7F13F2E6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B" w14:textId="4E388D77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C" w14:textId="6DB750CF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D" w14:textId="2CA40E0F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E" w14:textId="2CBC2ED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77BBE" w:rsidRPr="00415F8D" w14:paraId="3BC539BD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7" w14:textId="190016D5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9" w14:textId="62583912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A" w14:textId="1795458C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B" w14:textId="5499D6F0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C" w14:textId="2CD78F2E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77BBE" w:rsidRPr="00415F8D" w14:paraId="3BC539CB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5" w14:textId="5B7E1F24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7" w14:textId="1F6731F7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8" w14:textId="09E2303E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9" w14:textId="45616BD4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A" w14:textId="45726B6C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54685" w:rsidRPr="00415F8D" w14:paraId="3BC539DD" w14:textId="77777777" w:rsidTr="00865BFA">
        <w:trPr>
          <w:trHeight w:val="396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DC" w14:textId="73EFE6E4" w:rsidR="00254685" w:rsidRPr="00314FDF" w:rsidRDefault="00254685" w:rsidP="003A3C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11B5">
              <w:rPr>
                <w:rFonts w:ascii="Arial" w:hAnsi="Arial" w:cs="Arial"/>
                <w:sz w:val="20"/>
                <w:szCs w:val="18"/>
              </w:rPr>
              <w:t xml:space="preserve">Durée totale de la preuve en </w:t>
            </w:r>
            <w:r w:rsidR="003A3C5F">
              <w:rPr>
                <w:rFonts w:ascii="Arial" w:hAnsi="Arial" w:cs="Arial"/>
                <w:sz w:val="20"/>
                <w:szCs w:val="18"/>
              </w:rPr>
              <w:t>défense</w:t>
            </w:r>
            <w:r w:rsidRPr="009311B5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(</w:t>
            </w:r>
            <w:r w:rsidRPr="009311B5">
              <w:rPr>
                <w:rFonts w:ascii="Arial" w:hAnsi="Arial" w:cs="Arial"/>
                <w:sz w:val="20"/>
                <w:szCs w:val="18"/>
              </w:rPr>
              <w:t>1 jour = 5 heures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  <w:r w:rsidRPr="009311B5">
              <w:rPr>
                <w:rFonts w:ascii="Arial" w:hAnsi="Arial" w:cs="Arial"/>
                <w:sz w:val="20"/>
                <w:szCs w:val="18"/>
              </w:rPr>
              <w:t> 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311B5">
              <w:rPr>
                <w:rFonts w:ascii="Arial" w:hAnsi="Arial" w:cs="Arial"/>
                <w:sz w:val="20"/>
                <w:szCs w:val="18"/>
              </w:rPr>
              <w:t>j</w:t>
            </w:r>
            <w:r>
              <w:rPr>
                <w:rFonts w:ascii="Arial" w:hAnsi="Arial" w:cs="Arial"/>
                <w:sz w:val="20"/>
                <w:szCs w:val="18"/>
              </w:rPr>
              <w:t>ou</w:t>
            </w:r>
            <w:r w:rsidRPr="009311B5">
              <w:rPr>
                <w:rFonts w:ascii="Arial" w:hAnsi="Arial" w:cs="Arial"/>
                <w:sz w:val="20"/>
                <w:szCs w:val="18"/>
              </w:rPr>
              <w:t>rs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311B5">
              <w:rPr>
                <w:rFonts w:ascii="Arial" w:hAnsi="Arial" w:cs="Arial"/>
                <w:sz w:val="20"/>
                <w:szCs w:val="18"/>
              </w:rPr>
              <w:t>h</w:t>
            </w:r>
            <w:r>
              <w:rPr>
                <w:rFonts w:ascii="Arial" w:hAnsi="Arial" w:cs="Arial"/>
                <w:sz w:val="20"/>
                <w:szCs w:val="18"/>
              </w:rPr>
              <w:t>eu</w:t>
            </w:r>
            <w:r w:rsidRPr="009311B5">
              <w:rPr>
                <w:rFonts w:ascii="Arial" w:hAnsi="Arial" w:cs="Arial"/>
                <w:sz w:val="20"/>
                <w:szCs w:val="18"/>
              </w:rPr>
              <w:t>res</w:t>
            </w:r>
          </w:p>
        </w:tc>
      </w:tr>
      <w:tr w:rsidR="00254685" w:rsidRPr="00415F8D" w14:paraId="3BC539E1" w14:textId="77777777" w:rsidTr="00865BFA"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D01D7" w14:textId="77777777" w:rsidR="00254685" w:rsidRDefault="00254685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t xml:space="preserve">Le cas échéant, </w:t>
            </w:r>
            <w:r>
              <w:rPr>
                <w:rFonts w:ascii="Arial" w:hAnsi="Arial" w:cs="Arial"/>
                <w:sz w:val="20"/>
                <w:szCs w:val="16"/>
              </w:rPr>
              <w:t xml:space="preserve">indiquer les </w:t>
            </w:r>
            <w:r w:rsidRPr="009311B5">
              <w:rPr>
                <w:rFonts w:ascii="Arial" w:hAnsi="Arial" w:cs="Arial"/>
                <w:sz w:val="20"/>
                <w:szCs w:val="16"/>
              </w:rPr>
              <w:t>motifs justifiant de taire l’identité de certains témoins </w:t>
            </w: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Pr="009311B5">
              <w:rPr>
                <w:rFonts w:ascii="Arial" w:hAnsi="Arial" w:cs="Arial"/>
                <w:sz w:val="20"/>
                <w:szCs w:val="16"/>
              </w:rPr>
              <w:t>les durées d’interrogatoires et de contre-interrogatoires doivent néanmoins êtr</w:t>
            </w:r>
            <w:r>
              <w:rPr>
                <w:rFonts w:ascii="Arial" w:hAnsi="Arial" w:cs="Arial"/>
                <w:sz w:val="20"/>
                <w:szCs w:val="16"/>
              </w:rPr>
              <w:t>e prévues ci-haut)</w:t>
            </w:r>
            <w:r w:rsidRPr="009311B5">
              <w:rPr>
                <w:rFonts w:ascii="Arial" w:hAnsi="Arial" w:cs="Arial"/>
                <w:sz w:val="20"/>
                <w:szCs w:val="16"/>
              </w:rPr>
              <w:t> :</w:t>
            </w:r>
          </w:p>
          <w:p w14:paraId="1B1C7C82" w14:textId="77777777" w:rsidR="00254685" w:rsidRDefault="00254685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3BC539E0" w14:textId="1D9E3438" w:rsidR="00254685" w:rsidRPr="00415F8D" w:rsidRDefault="00254685" w:rsidP="00EA5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311B5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254685" w:rsidRPr="00EA5D42" w14:paraId="3BC539E4" w14:textId="77777777" w:rsidTr="00865BFA">
        <w:trPr>
          <w:trHeight w:val="443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E3" w14:textId="22C62C3D" w:rsidR="00254685" w:rsidRPr="00EA5D42" w:rsidRDefault="00254685" w:rsidP="00EA5D4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A5D42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TÉMOINS DE LA PARTIE </w:t>
            </w:r>
            <w:r w:rsidR="00EA5D42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74" w:name="Texte176"/>
            <w:r w:rsidR="00EA5D42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="00EA5D42">
              <w:rPr>
                <w:rFonts w:ascii="Arial" w:hAnsi="Arial" w:cs="Arial"/>
                <w:b/>
                <w:sz w:val="20"/>
                <w:szCs w:val="18"/>
              </w:rPr>
            </w:r>
            <w:r w:rsidR="00EA5D42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EA5D42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EA5D42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EA5D42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EA5D42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EA5D42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EA5D42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74"/>
          </w:p>
        </w:tc>
      </w:tr>
      <w:tr w:rsidR="00EA5D42" w:rsidRPr="00254685" w14:paraId="290BA9A4" w14:textId="77777777" w:rsidTr="00777BBE"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F4CD" w14:textId="104DF75A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NOM</w:t>
            </w:r>
            <w:r w:rsidR="00F5313C">
              <w:rPr>
                <w:rFonts w:ascii="Arial" w:hAnsi="Arial" w:cs="Arial"/>
                <w:sz w:val="18"/>
                <w:szCs w:val="16"/>
              </w:rPr>
              <w:t xml:space="preserve"> / OBJET DU TÉMOIGNAGE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3C88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LANGUE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E0201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DURÉE INTERROGATOIRE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969D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DURÉE CONTRE-INTERROGATOIRE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CBFE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777BBE" w:rsidRPr="00254685" w14:paraId="6B46C732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7AE4D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A2E0" w14:textId="2E439F23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20"/>
              </w:rPr>
              <w:t xml:space="preserve"> F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20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36297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EE07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D8512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77BBE" w:rsidRPr="00254685" w14:paraId="522F30B3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E43B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CA185" w14:textId="015241AB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D4F58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9CF9E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EA28F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77BBE" w:rsidRPr="00254685" w14:paraId="37604CA6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AB4AD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163C" w14:textId="68254F96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B6EA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14E9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09AF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77BBE" w:rsidRPr="00254685" w14:paraId="627027B2" w14:textId="77777777" w:rsidTr="00777BBE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58F8C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9311B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311B5">
              <w:rPr>
                <w:rFonts w:ascii="Arial" w:hAnsi="Arial" w:cs="Arial"/>
                <w:sz w:val="20"/>
                <w:szCs w:val="16"/>
              </w:rPr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311B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0BD22" w14:textId="77D6F01B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F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4685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54685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54685">
              <w:rPr>
                <w:rFonts w:ascii="Arial" w:hAnsi="Arial" w:cs="Arial"/>
                <w:sz w:val="18"/>
                <w:szCs w:val="16"/>
              </w:rPr>
              <w:t xml:space="preserve"> A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4A1F0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2CE9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8AD61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5D42" w:rsidRPr="00314FDF" w14:paraId="759143FD" w14:textId="77777777" w:rsidTr="00865BFA">
        <w:trPr>
          <w:trHeight w:val="396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8BF7" w14:textId="08DFA67B" w:rsidR="00EA5D42" w:rsidRPr="00314FDF" w:rsidRDefault="00EA5D42" w:rsidP="002541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11B5">
              <w:rPr>
                <w:rFonts w:ascii="Arial" w:hAnsi="Arial" w:cs="Arial"/>
                <w:sz w:val="20"/>
                <w:szCs w:val="18"/>
              </w:rPr>
              <w:t xml:space="preserve">Durée totale de la preuve en </w:t>
            </w:r>
            <w:r w:rsidR="00554646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r w:rsidR="00554646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="00554646">
              <w:rPr>
                <w:rFonts w:ascii="Arial" w:hAnsi="Arial" w:cs="Arial"/>
                <w:b/>
                <w:sz w:val="20"/>
                <w:szCs w:val="18"/>
              </w:rPr>
            </w:r>
            <w:r w:rsidR="00554646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554646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554646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554646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554646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554646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554646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9311B5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(</w:t>
            </w:r>
            <w:r w:rsidRPr="009311B5">
              <w:rPr>
                <w:rFonts w:ascii="Arial" w:hAnsi="Arial" w:cs="Arial"/>
                <w:sz w:val="20"/>
                <w:szCs w:val="18"/>
              </w:rPr>
              <w:t>1 jour = 5 heures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  <w:r w:rsidRPr="009311B5">
              <w:rPr>
                <w:rFonts w:ascii="Arial" w:hAnsi="Arial" w:cs="Arial"/>
                <w:sz w:val="20"/>
                <w:szCs w:val="18"/>
              </w:rPr>
              <w:t> 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311B5">
              <w:rPr>
                <w:rFonts w:ascii="Arial" w:hAnsi="Arial" w:cs="Arial"/>
                <w:sz w:val="20"/>
                <w:szCs w:val="18"/>
              </w:rPr>
              <w:t>j</w:t>
            </w:r>
            <w:r>
              <w:rPr>
                <w:rFonts w:ascii="Arial" w:hAnsi="Arial" w:cs="Arial"/>
                <w:sz w:val="20"/>
                <w:szCs w:val="18"/>
              </w:rPr>
              <w:t>ou</w:t>
            </w:r>
            <w:r w:rsidRPr="009311B5">
              <w:rPr>
                <w:rFonts w:ascii="Arial" w:hAnsi="Arial" w:cs="Arial"/>
                <w:sz w:val="20"/>
                <w:szCs w:val="18"/>
              </w:rPr>
              <w:t>rs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311B5">
              <w:rPr>
                <w:rFonts w:ascii="Arial" w:hAnsi="Arial" w:cs="Arial"/>
                <w:sz w:val="20"/>
                <w:szCs w:val="18"/>
              </w:rPr>
              <w:t>h</w:t>
            </w:r>
            <w:r>
              <w:rPr>
                <w:rFonts w:ascii="Arial" w:hAnsi="Arial" w:cs="Arial"/>
                <w:sz w:val="20"/>
                <w:szCs w:val="18"/>
              </w:rPr>
              <w:t>eu</w:t>
            </w:r>
            <w:r w:rsidRPr="009311B5">
              <w:rPr>
                <w:rFonts w:ascii="Arial" w:hAnsi="Arial" w:cs="Arial"/>
                <w:sz w:val="20"/>
                <w:szCs w:val="18"/>
              </w:rPr>
              <w:t>res</w:t>
            </w:r>
          </w:p>
        </w:tc>
      </w:tr>
      <w:tr w:rsidR="00EA5D42" w:rsidRPr="00415F8D" w14:paraId="01F882A6" w14:textId="77777777" w:rsidTr="00865BFA"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A4921" w14:textId="77777777" w:rsidR="00EA5D42" w:rsidRDefault="00EA5D42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311B5">
              <w:rPr>
                <w:rFonts w:ascii="Arial" w:hAnsi="Arial" w:cs="Arial"/>
                <w:sz w:val="20"/>
                <w:szCs w:val="16"/>
              </w:rPr>
              <w:t xml:space="preserve">Le cas échéant, </w:t>
            </w:r>
            <w:r>
              <w:rPr>
                <w:rFonts w:ascii="Arial" w:hAnsi="Arial" w:cs="Arial"/>
                <w:sz w:val="20"/>
                <w:szCs w:val="16"/>
              </w:rPr>
              <w:t xml:space="preserve">indiquer les </w:t>
            </w:r>
            <w:r w:rsidRPr="009311B5">
              <w:rPr>
                <w:rFonts w:ascii="Arial" w:hAnsi="Arial" w:cs="Arial"/>
                <w:sz w:val="20"/>
                <w:szCs w:val="16"/>
              </w:rPr>
              <w:t>motifs justifiant de taire l’identité de certains témoins </w:t>
            </w: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Pr="009311B5">
              <w:rPr>
                <w:rFonts w:ascii="Arial" w:hAnsi="Arial" w:cs="Arial"/>
                <w:sz w:val="20"/>
                <w:szCs w:val="16"/>
              </w:rPr>
              <w:t>les durées d’interrogatoires et de contre-interrogatoires doivent néanmoins êtr</w:t>
            </w:r>
            <w:r>
              <w:rPr>
                <w:rFonts w:ascii="Arial" w:hAnsi="Arial" w:cs="Arial"/>
                <w:sz w:val="20"/>
                <w:szCs w:val="16"/>
              </w:rPr>
              <w:t>e prévues ci-haut)</w:t>
            </w:r>
            <w:r w:rsidRPr="009311B5">
              <w:rPr>
                <w:rFonts w:ascii="Arial" w:hAnsi="Arial" w:cs="Arial"/>
                <w:sz w:val="20"/>
                <w:szCs w:val="16"/>
              </w:rPr>
              <w:t> :</w:t>
            </w:r>
          </w:p>
          <w:p w14:paraId="17045986" w14:textId="77777777" w:rsidR="00EA5D42" w:rsidRDefault="00EA5D42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1CEB17B0" w14:textId="77777777" w:rsidR="00EA5D42" w:rsidRPr="00415F8D" w:rsidRDefault="00EA5D42" w:rsidP="0025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311B5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</w:tbl>
    <w:p w14:paraId="3BC53A32" w14:textId="63C5ADFB" w:rsidR="00CC74E3" w:rsidRDefault="00CC74E3" w:rsidP="00CC74E3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16"/>
        <w:gridCol w:w="2728"/>
        <w:gridCol w:w="1092"/>
        <w:gridCol w:w="869"/>
        <w:gridCol w:w="24"/>
        <w:gridCol w:w="1842"/>
        <w:gridCol w:w="28"/>
        <w:gridCol w:w="1360"/>
        <w:gridCol w:w="482"/>
        <w:gridCol w:w="91"/>
        <w:gridCol w:w="1300"/>
      </w:tblGrid>
      <w:tr w:rsidR="00CC74E3" w:rsidRPr="00885637" w14:paraId="3BC53A36" w14:textId="77777777" w:rsidTr="09BC833A">
        <w:trPr>
          <w:trHeight w:val="412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53A33" w14:textId="77777777" w:rsidR="00CC74E3" w:rsidRPr="00F37BBB" w:rsidRDefault="00CC74E3" w:rsidP="00E94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C53A35" w14:textId="5029F0FB" w:rsidR="00CC74E3" w:rsidRPr="00F37BBB" w:rsidRDefault="00CC74E3" w:rsidP="00F37B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>PREUVE D’EXPERT</w:t>
            </w:r>
            <w:r w:rsidR="00F37BB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37BB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C74E3" w:rsidRPr="00885637" w14:paraId="3BC53A39" w14:textId="77777777" w:rsidTr="00AA2605">
        <w:trPr>
          <w:trHeight w:val="384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8" w14:textId="31C79250" w:rsidR="00CC74E3" w:rsidRPr="00F37BBB" w:rsidRDefault="00655F13" w:rsidP="002423E8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>Veuillez estimer le plus justement possible la durée des témoignages, incluant les contre-interrogatoires.</w:t>
            </w:r>
          </w:p>
        </w:tc>
      </w:tr>
      <w:tr w:rsidR="00CC74E3" w:rsidRPr="00885637" w14:paraId="3BC53A3C" w14:textId="77777777" w:rsidTr="09BC833A">
        <w:trPr>
          <w:trHeight w:val="37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B" w14:textId="65713C44" w:rsidR="00CC74E3" w:rsidRPr="00F37BBB" w:rsidRDefault="00CC74E3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 xml:space="preserve">EXPERT </w:t>
            </w:r>
            <w:r w:rsidR="007F5C4C">
              <w:rPr>
                <w:rFonts w:ascii="Arial" w:hAnsi="Arial" w:cs="Arial"/>
                <w:b/>
                <w:sz w:val="20"/>
                <w:szCs w:val="20"/>
              </w:rPr>
              <w:t>COMMUN</w:t>
            </w:r>
          </w:p>
        </w:tc>
      </w:tr>
      <w:tr w:rsidR="000D4F3D" w:rsidRPr="00885637" w14:paraId="3BC53A40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D" w14:textId="1DF92EF8" w:rsidR="00217E13" w:rsidRPr="002423E8" w:rsidRDefault="00217E13" w:rsidP="00F37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E" w14:textId="5BA378D6" w:rsidR="00217E13" w:rsidRPr="002423E8" w:rsidRDefault="00F5313C" w:rsidP="00F37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F" w14:textId="2CE28CE5" w:rsidR="00635133" w:rsidRPr="002423E8" w:rsidRDefault="00635133" w:rsidP="00F37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LANGUE</w:t>
            </w:r>
          </w:p>
        </w:tc>
      </w:tr>
      <w:tr w:rsidR="00F5313C" w:rsidRPr="00885637" w14:paraId="3BC53A45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41" w14:textId="2D340E03" w:rsidR="00F5313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175" w:name="Texte265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42" w14:textId="7937F0AD" w:rsidR="00F5313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176" w:name="Texte266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A44" w14:textId="1B0BA9AB" w:rsidR="00F5313C" w:rsidRPr="00F37BBB" w:rsidRDefault="00F5313C" w:rsidP="00F53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rançais</w:t>
            </w:r>
          </w:p>
        </w:tc>
      </w:tr>
      <w:tr w:rsidR="00F5313C" w:rsidRPr="00885637" w14:paraId="3BC53A4A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3BC53A46" w14:textId="77777777" w:rsidR="00F5313C" w:rsidRPr="00F37BBB" w:rsidRDefault="00F5313C" w:rsidP="00217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3BC53A47" w14:textId="77777777" w:rsidR="00F5313C" w:rsidRPr="00F37BBB" w:rsidRDefault="00F5313C" w:rsidP="00217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A49" w14:textId="2978C6D6" w:rsidR="00F5313C" w:rsidRPr="00F37BBB" w:rsidRDefault="00F5313C" w:rsidP="00F53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nglais</w:t>
            </w:r>
          </w:p>
        </w:tc>
      </w:tr>
      <w:tr w:rsidR="008D09A8" w:rsidRPr="00885637" w14:paraId="3BC53A5C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A5A" w14:textId="77777777" w:rsidR="008D09A8" w:rsidRPr="00F37BBB" w:rsidRDefault="008D09A8" w:rsidP="00CC74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A5B" w14:textId="366D7011" w:rsidR="008D09A8" w:rsidRPr="00F37BBB" w:rsidRDefault="00F5313C" w:rsidP="00635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 que le rapport de l’expert tienne lieu de son témoignage, l’interrogatoire de l’expert est anticipé pour obtenir des précisions sur les points suivants de son rapport</w:t>
            </w:r>
            <w:r w:rsidR="00655F13" w:rsidRPr="00F37BBB">
              <w:rPr>
                <w:rFonts w:ascii="Arial" w:hAnsi="Arial" w:cs="Arial"/>
                <w:sz w:val="20"/>
                <w:szCs w:val="20"/>
              </w:rPr>
              <w:t xml:space="preserve"> (art. 293</w:t>
            </w:r>
            <w:r>
              <w:rPr>
                <w:rFonts w:ascii="Arial" w:hAnsi="Arial" w:cs="Arial"/>
                <w:sz w:val="20"/>
                <w:szCs w:val="20"/>
              </w:rPr>
              <w:t>, 294</w:t>
            </w:r>
            <w:r w:rsidR="00655F13" w:rsidRPr="00F37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133" w:rsidRPr="00F37BBB">
              <w:rPr>
                <w:rFonts w:ascii="Arial" w:hAnsi="Arial" w:cs="Arial"/>
                <w:sz w:val="20"/>
                <w:szCs w:val="20"/>
              </w:rPr>
              <w:t>C</w:t>
            </w:r>
            <w:r w:rsidR="00655F13" w:rsidRPr="00F37BBB">
              <w:rPr>
                <w:rFonts w:ascii="Arial" w:hAnsi="Arial" w:cs="Arial"/>
                <w:sz w:val="20"/>
                <w:szCs w:val="20"/>
              </w:rPr>
              <w:t>.p.c.).</w:t>
            </w:r>
          </w:p>
        </w:tc>
      </w:tr>
      <w:tr w:rsidR="008D09A8" w:rsidRPr="00885637" w14:paraId="3BC53A61" w14:textId="77777777" w:rsidTr="09BC833A">
        <w:trPr>
          <w:trHeight w:val="798"/>
        </w:trPr>
        <w:tc>
          <w:tcPr>
            <w:tcW w:w="816" w:type="dxa"/>
            <w:vMerge/>
          </w:tcPr>
          <w:p w14:paraId="3BC53A5D" w14:textId="77777777" w:rsidR="008D09A8" w:rsidRPr="00F37BBB" w:rsidRDefault="008D09A8" w:rsidP="00CC74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A5E" w14:textId="2BB84FE6" w:rsidR="008D09A8" w:rsidRDefault="00F5313C" w:rsidP="004E6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  <w:r w:rsidR="00655F13" w:rsidRPr="00F37BB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9B6A604" w14:textId="77777777" w:rsidR="004E6087" w:rsidRDefault="004E6087" w:rsidP="004E60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13503" w14:textId="77777777" w:rsidR="00F5313C" w:rsidRDefault="004E6087" w:rsidP="00A65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77" w:name="Texte1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7"/>
          </w:p>
          <w:p w14:paraId="5086F141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45754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8F99B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ED163" w14:textId="15A13C3F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0EC77" w14:textId="03CC7830" w:rsidR="006763F3" w:rsidRDefault="006763F3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C94" w14:textId="77777777" w:rsidR="006763F3" w:rsidRDefault="006763F3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10FB8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E2B67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53A60" w14:textId="29D4F3EA" w:rsidR="00AA2605" w:rsidRPr="00F37BBB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447" w:rsidRPr="00885637" w14:paraId="3BC53A78" w14:textId="77777777" w:rsidTr="00AA2605"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F054" w14:textId="77777777" w:rsidR="00A65447" w:rsidRPr="004E6087" w:rsidRDefault="00A65447" w:rsidP="007F5C4C">
            <w:pPr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 xml:space="preserve">DURÉE PRÉVUE POUR </w:t>
            </w:r>
            <w:r>
              <w:rPr>
                <w:rFonts w:ascii="Arial" w:hAnsi="Arial" w:cs="Arial"/>
                <w:sz w:val="18"/>
                <w:szCs w:val="16"/>
              </w:rPr>
              <w:t>LA PREUVE D</w:t>
            </w:r>
            <w:r w:rsidRPr="004E6087">
              <w:rPr>
                <w:rFonts w:ascii="Arial" w:hAnsi="Arial" w:cs="Arial"/>
                <w:sz w:val="18"/>
                <w:szCs w:val="16"/>
              </w:rPr>
              <w:t>’EXPERT</w:t>
            </w:r>
            <w:r>
              <w:rPr>
                <w:rFonts w:ascii="Arial" w:hAnsi="Arial" w:cs="Arial"/>
                <w:sz w:val="18"/>
                <w:szCs w:val="16"/>
              </w:rPr>
              <w:t xml:space="preserve"> COMMUN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3" w14:textId="4D8A3200" w:rsidR="00A65447" w:rsidRPr="004E6087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DURÉE INTERROGATOIRE PAR LA PARTIE DEMANDERESSE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D10A7" w14:textId="77777777" w:rsidR="00A6544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 INTERROGATOIRE</w:t>
            </w:r>
          </w:p>
          <w:p w14:paraId="3BC53A74" w14:textId="0F64AAAA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PAR LA PARTIE DÉFENDERESSE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FCE52" w14:textId="77777777" w:rsidR="00A65447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INTERROGATOIRE</w:t>
            </w:r>
            <w:r>
              <w:rPr>
                <w:rFonts w:ascii="Arial" w:hAnsi="Arial" w:cs="Arial"/>
                <w:sz w:val="18"/>
                <w:szCs w:val="16"/>
              </w:rPr>
              <w:t xml:space="preserve"> PAR LA PARTIE</w:t>
            </w:r>
          </w:p>
          <w:p w14:paraId="3BC53A75" w14:textId="403251D3" w:rsidR="00A65447" w:rsidRPr="004E6087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78" w:name="Texte182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78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A77" w14:textId="3902A1EF" w:rsidR="00A65447" w:rsidRPr="004E6087" w:rsidRDefault="00A65447" w:rsidP="00AF331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A65447" w:rsidRPr="00885637" w14:paraId="3BC53A7D" w14:textId="77777777" w:rsidTr="00AA2605">
        <w:trPr>
          <w:trHeight w:val="370"/>
        </w:trPr>
        <w:tc>
          <w:tcPr>
            <w:tcW w:w="3544" w:type="dxa"/>
            <w:gridSpan w:val="2"/>
            <w:vMerge/>
          </w:tcPr>
          <w:p w14:paraId="224DC686" w14:textId="77777777" w:rsidR="00A65447" w:rsidRPr="004E6087" w:rsidRDefault="00A65447" w:rsidP="00CC74E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9" w14:textId="2AC7D976" w:rsidR="00A65447" w:rsidRPr="004E6087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</w:instrText>
            </w:r>
            <w:bookmarkStart w:id="179" w:name="Texte183"/>
            <w:r>
              <w:rPr>
                <w:rFonts w:ascii="Arial" w:hAnsi="Arial" w:cs="Arial"/>
                <w:sz w:val="18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79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A" w14:textId="067DCA7D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80" w:name="Texte127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0"/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B" w14:textId="77E397B2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81" w:name="Texte128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1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C" w14:textId="3ACBF189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82" w:name="Texte129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2"/>
          </w:p>
        </w:tc>
      </w:tr>
      <w:tr w:rsidR="007F5C4C" w:rsidRPr="00885637" w14:paraId="3BC53A82" w14:textId="77777777" w:rsidTr="09BC833A">
        <w:trPr>
          <w:trHeight w:val="443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81" w14:textId="56DB60F4" w:rsidR="007F5C4C" w:rsidRPr="002423E8" w:rsidRDefault="007F5C4C" w:rsidP="007F5C4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>EXPERT DE LA PARTIE DEMANDERESSE</w:t>
            </w:r>
          </w:p>
        </w:tc>
      </w:tr>
      <w:tr w:rsidR="007F5C4C" w:rsidRPr="002423E8" w14:paraId="7F5C71F1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F01BF" w14:textId="19B3A4F2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2E19D" w14:textId="6B7883F2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2D16" w14:textId="605702D2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LANGUE</w:t>
            </w:r>
          </w:p>
        </w:tc>
      </w:tr>
      <w:tr w:rsidR="007F5C4C" w:rsidRPr="00F37BBB" w14:paraId="5ECB78B1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194C" w14:textId="0C3E7002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183" w:name="Texte267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3E11" w14:textId="36E43851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184" w:name="Texte268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7BADE7" w14:textId="6F5E25EC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rançais</w:t>
            </w:r>
          </w:p>
        </w:tc>
      </w:tr>
      <w:tr w:rsidR="007F5C4C" w:rsidRPr="00F37BBB" w14:paraId="51A9893D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3EE20F38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016EA6EC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FB2C2" w14:textId="34909899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nglais</w:t>
            </w:r>
          </w:p>
        </w:tc>
      </w:tr>
      <w:tr w:rsidR="007F5C4C" w:rsidRPr="00F37BBB" w14:paraId="3866A17D" w14:textId="77777777" w:rsidTr="09BC833A"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D9B3" w14:textId="30BF6DF0" w:rsidR="007F5C4C" w:rsidRPr="00F37BBB" w:rsidRDefault="007F5C4C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lastRenderedPageBreak/>
              <w:t>ADMISSION DE LA QUALIFICATION DE L’EXPERT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F5C4C" w:rsidRPr="00F37BBB" w14:paraId="3301847F" w14:textId="77777777" w:rsidTr="09BC833A">
        <w:trPr>
          <w:trHeight w:val="1619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91DEF3" w14:textId="77777777" w:rsidR="007F5C4C" w:rsidRPr="00F37BBB" w:rsidRDefault="007F5C4C" w:rsidP="007F5C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7BBB">
              <w:rPr>
                <w:rFonts w:ascii="Arial" w:hAnsi="Arial" w:cs="Arial"/>
                <w:sz w:val="20"/>
                <w:szCs w:val="20"/>
              </w:rPr>
              <w:t>ar la partie défenderess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37BBB">
              <w:rPr>
                <w:rFonts w:ascii="Arial" w:hAnsi="Arial" w:cs="Arial"/>
                <w:sz w:val="20"/>
                <w:szCs w:val="20"/>
              </w:rPr>
              <w:t> </w:t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6722CB65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ar la 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OUI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CE1C798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2ED42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 xml:space="preserve">En cas de contestation de la qualification, </w:t>
            </w:r>
            <w:r>
              <w:rPr>
                <w:rFonts w:ascii="Arial" w:hAnsi="Arial" w:cs="Arial"/>
                <w:sz w:val="20"/>
                <w:szCs w:val="20"/>
              </w:rPr>
              <w:t>préciser les motifs :</w:t>
            </w:r>
          </w:p>
          <w:p w14:paraId="3744CB0D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63CA6" w14:textId="1FC882AB" w:rsidR="007F5C4C" w:rsidRPr="00F37BBB" w:rsidRDefault="007F5C4C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C4C" w:rsidRPr="00F37BBB" w14:paraId="09F1DDDE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44CDF5" w14:textId="3BF1B165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9E1754" w14:textId="2AF0FA68" w:rsidR="007F5C4C" w:rsidRPr="00F37BBB" w:rsidRDefault="007F5C4C" w:rsidP="007F5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 que le rapport de l’expert tienne lieu de son témoignage, l’interrogatoire de l’expert est anticipé pour obtenir des précisions sur les points suivants de son rapport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(art. 293</w:t>
            </w:r>
            <w:r>
              <w:rPr>
                <w:rFonts w:ascii="Arial" w:hAnsi="Arial" w:cs="Arial"/>
                <w:sz w:val="20"/>
                <w:szCs w:val="20"/>
              </w:rPr>
              <w:t>, 294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C.p.c.).</w:t>
            </w:r>
          </w:p>
        </w:tc>
      </w:tr>
      <w:tr w:rsidR="007F5C4C" w:rsidRPr="00F37BBB" w14:paraId="51109A4A" w14:textId="77777777" w:rsidTr="09BC833A">
        <w:trPr>
          <w:trHeight w:val="798"/>
        </w:trPr>
        <w:tc>
          <w:tcPr>
            <w:tcW w:w="816" w:type="dxa"/>
            <w:vMerge/>
          </w:tcPr>
          <w:p w14:paraId="1ED933CA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6479B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  <w:r w:rsidRPr="00F37BB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D35EA3C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CBD23" w14:textId="6A49AB7E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C4C" w:rsidRPr="00F37BBB" w14:paraId="728DC91F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FBFA07" w14:textId="2B066518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B39CA8" w14:textId="3BA6C1BE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>Le contre-interrogatoire de l’expert est anticipé (art. 294 C.p.c.) :</w:t>
            </w:r>
          </w:p>
        </w:tc>
      </w:tr>
      <w:tr w:rsidR="007F5C4C" w:rsidRPr="00F37BBB" w14:paraId="69097EDF" w14:textId="77777777" w:rsidTr="09BC833A">
        <w:trPr>
          <w:trHeight w:val="518"/>
        </w:trPr>
        <w:tc>
          <w:tcPr>
            <w:tcW w:w="816" w:type="dxa"/>
            <w:vMerge/>
          </w:tcPr>
          <w:p w14:paraId="4469A046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14B3F5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par la partie défenderesse</w:t>
            </w:r>
          </w:p>
          <w:p w14:paraId="6C21D587" w14:textId="2744E4A8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par la partie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C4C" w:rsidRPr="004E6087" w14:paraId="05DC4361" w14:textId="77777777" w:rsidTr="00AA2605">
        <w:tc>
          <w:tcPr>
            <w:tcW w:w="55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52155" w14:textId="4D8623ED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 xml:space="preserve">DURÉE PRÉVUE POUR </w:t>
            </w:r>
            <w:r>
              <w:rPr>
                <w:rFonts w:ascii="Arial" w:hAnsi="Arial" w:cs="Arial"/>
                <w:sz w:val="18"/>
                <w:szCs w:val="16"/>
              </w:rPr>
              <w:t>LA PREUVE D</w:t>
            </w:r>
            <w:r w:rsidRPr="004E6087">
              <w:rPr>
                <w:rFonts w:ascii="Arial" w:hAnsi="Arial" w:cs="Arial"/>
                <w:sz w:val="18"/>
                <w:szCs w:val="16"/>
              </w:rPr>
              <w:t>’EXPERT</w:t>
            </w:r>
            <w:r>
              <w:rPr>
                <w:rFonts w:ascii="Arial" w:hAnsi="Arial" w:cs="Arial"/>
                <w:sz w:val="18"/>
                <w:szCs w:val="16"/>
              </w:rPr>
              <w:t xml:space="preserve"> EN DEMANDE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C7811" w14:textId="2EA496BF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 INTERROGATOIRE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71B3E" w14:textId="2AE3B6F6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CONTRE-INTERROGATOIRE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CBEB1" w14:textId="711A2810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7F5C4C" w:rsidRPr="004E6087" w14:paraId="6F69F606" w14:textId="77777777" w:rsidTr="00AA2605">
        <w:trPr>
          <w:trHeight w:val="370"/>
        </w:trPr>
        <w:tc>
          <w:tcPr>
            <w:tcW w:w="5529" w:type="dxa"/>
            <w:gridSpan w:val="5"/>
            <w:vMerge/>
          </w:tcPr>
          <w:p w14:paraId="6E1197C2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7DE2B" w14:textId="2A9386F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2F8A7" w14:textId="3226F05D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A0120" w14:textId="1A4DA545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5C4C" w:rsidRPr="002423E8" w14:paraId="70BEAA04" w14:textId="77777777" w:rsidTr="09BC833A">
        <w:trPr>
          <w:trHeight w:val="443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37B51" w14:textId="07CEF6EF" w:rsidR="007F5C4C" w:rsidRPr="002423E8" w:rsidRDefault="007F5C4C" w:rsidP="007F5C4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>EXPERT DE LA PARTIE D</w:t>
            </w:r>
            <w:r>
              <w:rPr>
                <w:rFonts w:ascii="Arial" w:hAnsi="Arial" w:cs="Arial"/>
                <w:b/>
                <w:sz w:val="20"/>
                <w:szCs w:val="20"/>
              </w:rPr>
              <w:t>ÉFE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t>NDERESSE</w:t>
            </w:r>
          </w:p>
        </w:tc>
      </w:tr>
      <w:tr w:rsidR="007F5C4C" w:rsidRPr="002423E8" w14:paraId="26F51125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D4241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998C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52D8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LANGUE</w:t>
            </w:r>
          </w:p>
        </w:tc>
      </w:tr>
      <w:tr w:rsidR="007F5C4C" w:rsidRPr="00F37BBB" w14:paraId="7C0F8D40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F88C4" w14:textId="69CD62D8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85" w:name="Texte269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9640" w14:textId="411C164A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186" w:name="Texte270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E7074B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rançais</w:t>
            </w:r>
          </w:p>
        </w:tc>
      </w:tr>
      <w:tr w:rsidR="007F5C4C" w:rsidRPr="00F37BBB" w14:paraId="5E677BF2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7BAADB9D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64B8108A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F7DBD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nglais</w:t>
            </w:r>
          </w:p>
        </w:tc>
      </w:tr>
      <w:tr w:rsidR="007F5C4C" w:rsidRPr="00F37BBB" w14:paraId="153D61A9" w14:textId="77777777" w:rsidTr="09BC833A"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AED46" w14:textId="77777777" w:rsidR="007F5C4C" w:rsidRPr="00F37BBB" w:rsidRDefault="007F5C4C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>ADMISSION DE LA QUALIFICATION DE L’EXPERT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F5C4C" w:rsidRPr="00F37BBB" w14:paraId="08596A3A" w14:textId="77777777" w:rsidTr="09BC833A">
        <w:trPr>
          <w:trHeight w:val="1566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CCFB5E" w14:textId="540871EB" w:rsidR="007F5C4C" w:rsidRPr="00F37BBB" w:rsidRDefault="007F5C4C" w:rsidP="007F5C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7BBB">
              <w:rPr>
                <w:rFonts w:ascii="Arial" w:hAnsi="Arial" w:cs="Arial"/>
                <w:sz w:val="20"/>
                <w:szCs w:val="20"/>
              </w:rPr>
              <w:t>ar la partie d</w:t>
            </w:r>
            <w:r>
              <w:rPr>
                <w:rFonts w:ascii="Arial" w:hAnsi="Arial" w:cs="Arial"/>
                <w:sz w:val="20"/>
                <w:szCs w:val="20"/>
              </w:rPr>
              <w:t>eman</w:t>
            </w:r>
            <w:r w:rsidRPr="00F37BBB">
              <w:rPr>
                <w:rFonts w:ascii="Arial" w:hAnsi="Arial" w:cs="Arial"/>
                <w:sz w:val="20"/>
                <w:szCs w:val="20"/>
              </w:rPr>
              <w:t>deress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37BBB">
              <w:rPr>
                <w:rFonts w:ascii="Arial" w:hAnsi="Arial" w:cs="Arial"/>
                <w:sz w:val="20"/>
                <w:szCs w:val="20"/>
              </w:rPr>
              <w:t> </w:t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01D43D90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ar la 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OUI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464A6CE4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04DC9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 xml:space="preserve">En cas de contestation de la qualification, </w:t>
            </w:r>
            <w:r>
              <w:rPr>
                <w:rFonts w:ascii="Arial" w:hAnsi="Arial" w:cs="Arial"/>
                <w:sz w:val="20"/>
                <w:szCs w:val="20"/>
              </w:rPr>
              <w:t>préciser les motifs :</w:t>
            </w:r>
          </w:p>
          <w:p w14:paraId="2DF4D22A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E564A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B67411" w14:textId="3DACD5CF" w:rsidR="00A65447" w:rsidRDefault="00A65447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33E64" w14:textId="5AF14ADF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2366F" w14:textId="1C7F2FF8" w:rsidR="006763F3" w:rsidRDefault="006763F3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21D21" w14:textId="2CC46769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FAB2" w14:textId="31012015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89FEC" w14:textId="77777777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54F20" w14:textId="1904B961" w:rsidR="00A65447" w:rsidRPr="00F37BBB" w:rsidRDefault="00A65447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C4C" w:rsidRPr="00F37BBB" w14:paraId="58C42DFB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4CE040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43E565" w14:textId="77777777" w:rsidR="007F5C4C" w:rsidRPr="00F37BBB" w:rsidRDefault="007F5C4C" w:rsidP="007F5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 que le rapport de l’expert tienne lieu de son témoignage, l’interrogatoire de l’expert est anticipé pour obtenir des précisions sur les points suivants de son rapport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(art. 293</w:t>
            </w:r>
            <w:r>
              <w:rPr>
                <w:rFonts w:ascii="Arial" w:hAnsi="Arial" w:cs="Arial"/>
                <w:sz w:val="20"/>
                <w:szCs w:val="20"/>
              </w:rPr>
              <w:t>, 294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C.p.c.).</w:t>
            </w:r>
          </w:p>
        </w:tc>
      </w:tr>
      <w:tr w:rsidR="007F5C4C" w:rsidRPr="00F37BBB" w14:paraId="296ACBA8" w14:textId="77777777" w:rsidTr="09BC833A">
        <w:trPr>
          <w:trHeight w:val="645"/>
        </w:trPr>
        <w:tc>
          <w:tcPr>
            <w:tcW w:w="816" w:type="dxa"/>
            <w:vMerge/>
          </w:tcPr>
          <w:p w14:paraId="7924CB4D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83001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  <w:r w:rsidRPr="00F37BB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785F73E" w14:textId="60FACDCF" w:rsidR="00A65447" w:rsidRPr="00F37BBB" w:rsidRDefault="007F5C4C" w:rsidP="007F5C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C4C" w:rsidRPr="00F37BBB" w14:paraId="3604DB17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13C679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B1CCA5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>Le contre-interrogatoire de l’expert est anticipé (art. 294 C.p.c.) :</w:t>
            </w:r>
          </w:p>
        </w:tc>
      </w:tr>
      <w:tr w:rsidR="007F5C4C" w:rsidRPr="00F37BBB" w14:paraId="698BDB0F" w14:textId="77777777" w:rsidTr="09BC833A">
        <w:trPr>
          <w:trHeight w:val="518"/>
        </w:trPr>
        <w:tc>
          <w:tcPr>
            <w:tcW w:w="816" w:type="dxa"/>
            <w:vMerge/>
          </w:tcPr>
          <w:p w14:paraId="7355DE30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39D9AA" w14:textId="64D45B35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par la partie d</w:t>
            </w:r>
            <w:r>
              <w:rPr>
                <w:rFonts w:ascii="Arial" w:hAnsi="Arial" w:cs="Arial"/>
                <w:sz w:val="20"/>
                <w:szCs w:val="20"/>
              </w:rPr>
              <w:t>eman</w:t>
            </w:r>
            <w:r w:rsidRPr="00F37BBB">
              <w:rPr>
                <w:rFonts w:ascii="Arial" w:hAnsi="Arial" w:cs="Arial"/>
                <w:sz w:val="20"/>
                <w:szCs w:val="20"/>
              </w:rPr>
              <w:t>deresse</w:t>
            </w:r>
          </w:p>
          <w:p w14:paraId="3041DB6E" w14:textId="2AA923D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par la partie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C4C" w:rsidRPr="004E6087" w14:paraId="1C4D58F4" w14:textId="77777777" w:rsidTr="00AA2605">
        <w:tc>
          <w:tcPr>
            <w:tcW w:w="55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FAEF5" w14:textId="1A03D329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 xml:space="preserve">DURÉE PRÉVUE POUR </w:t>
            </w:r>
            <w:r>
              <w:rPr>
                <w:rFonts w:ascii="Arial" w:hAnsi="Arial" w:cs="Arial"/>
                <w:sz w:val="18"/>
                <w:szCs w:val="16"/>
              </w:rPr>
              <w:t>LA PREUVE D</w:t>
            </w:r>
            <w:r w:rsidRPr="004E6087">
              <w:rPr>
                <w:rFonts w:ascii="Arial" w:hAnsi="Arial" w:cs="Arial"/>
                <w:sz w:val="18"/>
                <w:szCs w:val="16"/>
              </w:rPr>
              <w:t>’EXPERT</w:t>
            </w:r>
            <w:r>
              <w:rPr>
                <w:rFonts w:ascii="Arial" w:hAnsi="Arial" w:cs="Arial"/>
                <w:sz w:val="18"/>
                <w:szCs w:val="16"/>
              </w:rPr>
              <w:t xml:space="preserve"> EN DÉFENSE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7C50C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 INTERROGATOIRE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F213F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CONTRE-INTERROGATOIRE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B3717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7F5C4C" w:rsidRPr="004E6087" w14:paraId="6DD7871E" w14:textId="77777777" w:rsidTr="00AA2605">
        <w:trPr>
          <w:trHeight w:val="370"/>
        </w:trPr>
        <w:tc>
          <w:tcPr>
            <w:tcW w:w="5529" w:type="dxa"/>
            <w:gridSpan w:val="5"/>
            <w:vMerge/>
          </w:tcPr>
          <w:p w14:paraId="5E5A5C2F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6538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AEFA2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EEF9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5C4C" w:rsidRPr="00885637" w14:paraId="3BC53AC8" w14:textId="77777777" w:rsidTr="09BC833A">
        <w:trPr>
          <w:trHeight w:val="40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C7" w14:textId="5DCB8A4C" w:rsidR="007F5C4C" w:rsidRPr="00885637" w:rsidRDefault="007F5C4C" w:rsidP="007F5C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Pr="008B52BA">
              <w:rPr>
                <w:rFonts w:ascii="Arial" w:hAnsi="Arial" w:cs="Arial"/>
                <w:b/>
                <w:sz w:val="20"/>
                <w:szCs w:val="18"/>
              </w:rPr>
              <w:t xml:space="preserve">EXPERT DE LA PARTIE </w:t>
            </w:r>
            <w:r w:rsidRPr="008B52BA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87" w:name="Texte177"/>
            <w:r w:rsidRPr="008B52BA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8B52BA">
              <w:rPr>
                <w:rFonts w:ascii="Arial" w:hAnsi="Arial" w:cs="Arial"/>
                <w:b/>
                <w:sz w:val="20"/>
                <w:szCs w:val="18"/>
              </w:rPr>
            </w:r>
            <w:r w:rsidRPr="008B52BA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8B52BA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8B52BA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8B52BA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8B52BA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8B52BA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8B52BA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87"/>
          </w:p>
        </w:tc>
      </w:tr>
      <w:tr w:rsidR="007F5C4C" w:rsidRPr="002423E8" w14:paraId="22DF5AC5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B8A70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AD2FD" w14:textId="3480DC2F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2423E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07C1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3E8">
              <w:rPr>
                <w:rFonts w:ascii="Arial" w:hAnsi="Arial" w:cs="Arial"/>
                <w:sz w:val="20"/>
                <w:szCs w:val="20"/>
              </w:rPr>
              <w:t>LANGUE</w:t>
            </w:r>
          </w:p>
        </w:tc>
      </w:tr>
      <w:tr w:rsidR="007F5C4C" w:rsidRPr="00F37BBB" w14:paraId="2BB953A4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015E" w14:textId="565CFC86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88" w:name="Texte271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7021" w14:textId="603EB024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D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189" w:name="Texte272"/>
            <w:r w:rsidRPr="00123D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DA5">
              <w:rPr>
                <w:rFonts w:ascii="Arial" w:hAnsi="Arial" w:cs="Arial"/>
                <w:sz w:val="20"/>
                <w:szCs w:val="20"/>
              </w:rPr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D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05C73D" w14:textId="54B386B6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rançais</w:t>
            </w:r>
          </w:p>
        </w:tc>
      </w:tr>
      <w:tr w:rsidR="007F5C4C" w:rsidRPr="00F37BBB" w14:paraId="1E8010C3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7FCA844E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17429A5A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23DF8" w14:textId="74718874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nglais</w:t>
            </w:r>
          </w:p>
        </w:tc>
      </w:tr>
      <w:tr w:rsidR="007F5C4C" w:rsidRPr="00F37BBB" w14:paraId="2389C0A4" w14:textId="77777777" w:rsidTr="09BC833A"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FCF20" w14:textId="77777777" w:rsidR="007F5C4C" w:rsidRPr="00F37BBB" w:rsidRDefault="007F5C4C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t>ADMISSION DE LA QUALIFICATION DE L’EXPERT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F5C4C" w:rsidRPr="00F37BBB" w14:paraId="765D6FC1" w14:textId="77777777" w:rsidTr="09BC833A">
        <w:trPr>
          <w:trHeight w:val="1524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30D413" w14:textId="786FC8F4" w:rsidR="007F5C4C" w:rsidRPr="00F37BBB" w:rsidRDefault="007F5C4C" w:rsidP="007F5C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ar la partie </w:t>
            </w:r>
            <w:r>
              <w:rPr>
                <w:rFonts w:ascii="Arial" w:hAnsi="Arial" w:cs="Arial"/>
                <w:sz w:val="20"/>
                <w:szCs w:val="20"/>
              </w:rPr>
              <w:t>demanderesse</w:t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1E44CD86" w14:textId="372C24B8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7BBB">
              <w:rPr>
                <w:rFonts w:ascii="Arial" w:hAnsi="Arial" w:cs="Arial"/>
                <w:sz w:val="20"/>
                <w:szCs w:val="20"/>
              </w:rPr>
              <w:t>ar la partie</w:t>
            </w:r>
            <w:r>
              <w:rPr>
                <w:rFonts w:ascii="Arial" w:hAnsi="Arial" w:cs="Arial"/>
                <w:sz w:val="20"/>
                <w:szCs w:val="20"/>
              </w:rPr>
              <w:t xml:space="preserve"> défenderesse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OUI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508D4161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20CD0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 xml:space="preserve">En cas de contestation de la qualification, </w:t>
            </w:r>
            <w:r>
              <w:rPr>
                <w:rFonts w:ascii="Arial" w:hAnsi="Arial" w:cs="Arial"/>
                <w:sz w:val="20"/>
                <w:szCs w:val="20"/>
              </w:rPr>
              <w:t>préciser les motifs :</w:t>
            </w:r>
          </w:p>
          <w:p w14:paraId="0D827AF5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8BF19" w14:textId="77777777" w:rsidR="00AD269F" w:rsidRDefault="007F5C4C" w:rsidP="00A65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19933A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96A8E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CCB03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01E76" w14:textId="4C298980" w:rsidR="00AA2605" w:rsidRPr="00F37BBB" w:rsidRDefault="00AA2605" w:rsidP="00A65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C4C" w:rsidRPr="00F37BBB" w14:paraId="0DD9300D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95259D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D0E474" w14:textId="3C6C0DA8" w:rsidR="007F5C4C" w:rsidRPr="00F37BBB" w:rsidRDefault="007F5C4C" w:rsidP="007F5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 que le rapport de l’expert tienne lieu de son témoignage, l’interrogatoire de l’expert est anticipé pour obtenir des précisions sur les points suivants de son rapport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(art. 293</w:t>
            </w:r>
            <w:r>
              <w:rPr>
                <w:rFonts w:ascii="Arial" w:hAnsi="Arial" w:cs="Arial"/>
                <w:sz w:val="20"/>
                <w:szCs w:val="20"/>
              </w:rPr>
              <w:t>, 294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 C.p.c.).</w:t>
            </w:r>
          </w:p>
        </w:tc>
      </w:tr>
      <w:tr w:rsidR="007F5C4C" w:rsidRPr="00F37BBB" w14:paraId="399DF055" w14:textId="77777777" w:rsidTr="09BC833A">
        <w:trPr>
          <w:trHeight w:val="798"/>
        </w:trPr>
        <w:tc>
          <w:tcPr>
            <w:tcW w:w="816" w:type="dxa"/>
            <w:vMerge/>
          </w:tcPr>
          <w:p w14:paraId="60152A81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70869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  <w:r w:rsidRPr="00F37BB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DEA4A49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4B7DE" w14:textId="65365D6C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AAF656" w14:textId="46B935FB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8B806" w14:textId="48988FDA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0698B" w14:textId="2E7F6583" w:rsidR="00AD269F" w:rsidRPr="00F37BBB" w:rsidRDefault="00AD269F" w:rsidP="007F5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C4C" w:rsidRPr="00F37BBB" w14:paraId="779CCABF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19C9DD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620D16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sz w:val="20"/>
                <w:szCs w:val="20"/>
              </w:rPr>
              <w:t>Le contre-interrogatoire de l’expert est anticipé (art. 294 C.p.c.) :</w:t>
            </w:r>
          </w:p>
        </w:tc>
      </w:tr>
      <w:tr w:rsidR="007F5C4C" w:rsidRPr="00F37BBB" w14:paraId="3EF8DF13" w14:textId="77777777" w:rsidTr="09BC833A">
        <w:trPr>
          <w:trHeight w:val="579"/>
        </w:trPr>
        <w:tc>
          <w:tcPr>
            <w:tcW w:w="816" w:type="dxa"/>
            <w:vMerge/>
          </w:tcPr>
          <w:p w14:paraId="551B05B6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B6E891" w14:textId="11480BA2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 xml:space="preserve">par la partie </w:t>
            </w:r>
            <w:r>
              <w:rPr>
                <w:rFonts w:ascii="Arial" w:hAnsi="Arial" w:cs="Arial"/>
                <w:sz w:val="20"/>
                <w:szCs w:val="20"/>
              </w:rPr>
              <w:t>demanderesse</w:t>
            </w:r>
          </w:p>
          <w:p w14:paraId="04BC1832" w14:textId="47D8D8DE" w:rsidR="00AD269F" w:rsidRPr="00F37BBB" w:rsidRDefault="007F5C4C" w:rsidP="00A65447">
            <w:pPr>
              <w:rPr>
                <w:rFonts w:ascii="Arial" w:hAnsi="Arial" w:cs="Arial"/>
                <w:sz w:val="20"/>
                <w:szCs w:val="20"/>
              </w:rPr>
            </w:pP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7B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BBB">
              <w:rPr>
                <w:rFonts w:ascii="Arial" w:hAnsi="Arial" w:cs="Arial"/>
                <w:sz w:val="20"/>
                <w:szCs w:val="20"/>
              </w:rPr>
              <w:t>par la partie</w:t>
            </w:r>
            <w:r>
              <w:rPr>
                <w:rFonts w:ascii="Arial" w:hAnsi="Arial" w:cs="Arial"/>
                <w:sz w:val="20"/>
                <w:szCs w:val="20"/>
              </w:rPr>
              <w:t xml:space="preserve"> défenderesse</w:t>
            </w:r>
          </w:p>
        </w:tc>
      </w:tr>
      <w:tr w:rsidR="007F5C4C" w:rsidRPr="004E6087" w14:paraId="0685D82E" w14:textId="77777777" w:rsidTr="09BC833A">
        <w:tc>
          <w:tcPr>
            <w:tcW w:w="55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BC7C" w14:textId="5B6F743F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PRÉVUE POUR L</w:t>
            </w:r>
            <w:r>
              <w:rPr>
                <w:rFonts w:ascii="Arial" w:hAnsi="Arial" w:cs="Arial"/>
                <w:sz w:val="18"/>
                <w:szCs w:val="16"/>
              </w:rPr>
              <w:t>A PREUVE D</w:t>
            </w:r>
            <w:r w:rsidRPr="004E6087">
              <w:rPr>
                <w:rFonts w:ascii="Arial" w:hAnsi="Arial" w:cs="Arial"/>
                <w:sz w:val="18"/>
                <w:szCs w:val="16"/>
              </w:rPr>
              <w:t>’EXPERT</w:t>
            </w:r>
            <w:r>
              <w:rPr>
                <w:rFonts w:ascii="Arial" w:hAnsi="Arial" w:cs="Arial"/>
                <w:sz w:val="18"/>
                <w:szCs w:val="16"/>
              </w:rPr>
              <w:t xml:space="preserve"> EN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190" w:name="Texte180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0"/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5C00E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 INTERROGATOIRE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5BF36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CONTRE-INTERROGATOIRE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56A8F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E6087">
              <w:rPr>
                <w:rFonts w:ascii="Arial" w:hAnsi="Arial" w:cs="Arial"/>
                <w:sz w:val="18"/>
                <w:szCs w:val="16"/>
              </w:rPr>
              <w:t>DURÉE TOTALE</w:t>
            </w:r>
          </w:p>
        </w:tc>
      </w:tr>
      <w:tr w:rsidR="007F5C4C" w:rsidRPr="004E6087" w14:paraId="6C0A0249" w14:textId="77777777" w:rsidTr="09BC833A">
        <w:trPr>
          <w:trHeight w:val="370"/>
        </w:trPr>
        <w:tc>
          <w:tcPr>
            <w:tcW w:w="5505" w:type="dxa"/>
            <w:gridSpan w:val="4"/>
            <w:vMerge/>
          </w:tcPr>
          <w:p w14:paraId="57C3034C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2695A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8D5E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C29BC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0F8CA3A9" w14:textId="77777777" w:rsidR="00B62FAF" w:rsidRDefault="00B62FAF" w:rsidP="002C3A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4"/>
        <w:gridCol w:w="6804"/>
        <w:gridCol w:w="3144"/>
      </w:tblGrid>
      <w:tr w:rsidR="002C3A2A" w:rsidRPr="00885637" w14:paraId="3BC53B13" w14:textId="77777777" w:rsidTr="00865BFA">
        <w:trPr>
          <w:trHeight w:val="406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B0F" w14:textId="1C3E713B" w:rsidR="002C3A2A" w:rsidRDefault="00B93AD8" w:rsidP="005A21E0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9C3B5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B12" w14:textId="1CE9E156" w:rsidR="002C3A2A" w:rsidRPr="00FC7D8C" w:rsidRDefault="002C3A2A" w:rsidP="005A21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SOMMAIRE DE L’INSTRUCTION</w:t>
            </w:r>
          </w:p>
        </w:tc>
      </w:tr>
      <w:tr w:rsidR="002C3A2A" w:rsidRPr="00885637" w14:paraId="3BC53B18" w14:textId="77777777" w:rsidTr="00865BFA">
        <w:trPr>
          <w:trHeight w:val="544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7" w14:textId="59BF429B" w:rsidR="002C3A2A" w:rsidRPr="005A21E0" w:rsidRDefault="00B93AD8" w:rsidP="005A21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1E0">
              <w:rPr>
                <w:rFonts w:ascii="Arial" w:hAnsi="Arial" w:cs="Arial"/>
                <w:b/>
                <w:sz w:val="20"/>
                <w:szCs w:val="20"/>
              </w:rPr>
              <w:t xml:space="preserve">PREUVE DE LA PARTIE DEMANDERESSE </w:t>
            </w:r>
          </w:p>
        </w:tc>
      </w:tr>
      <w:tr w:rsidR="005A21E0" w:rsidRPr="00885637" w14:paraId="3BC53B1E" w14:textId="77777777" w:rsidTr="00865BFA">
        <w:trPr>
          <w:trHeight w:val="409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9" w14:textId="1B4B10DD" w:rsidR="005A21E0" w:rsidRPr="005A21E0" w:rsidRDefault="005A21E0" w:rsidP="00A676DC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540080"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Pr="005A21E0">
              <w:rPr>
                <w:rFonts w:ascii="Arial" w:hAnsi="Arial" w:cs="Arial"/>
                <w:sz w:val="20"/>
                <w:szCs w:val="20"/>
              </w:rPr>
              <w:t>témoins ordinaires 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D" w14:textId="49448D95" w:rsidR="005A21E0" w:rsidRPr="005A21E0" w:rsidRDefault="005A21E0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91" w:name="Texte1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1"/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92" w:name="Texte1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2"/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A676DC" w:rsidRPr="00885637" w14:paraId="3BC53B24" w14:textId="77777777" w:rsidTr="00865BFA">
        <w:trPr>
          <w:trHeight w:val="358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F" w14:textId="29D2AFD9" w:rsidR="00A676DC" w:rsidRPr="005A21E0" w:rsidRDefault="00A676DC" w:rsidP="00CB3E42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540080"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="00CB3E42">
              <w:rPr>
                <w:rFonts w:ascii="Arial" w:hAnsi="Arial" w:cs="Arial"/>
                <w:sz w:val="20"/>
                <w:szCs w:val="20"/>
              </w:rPr>
              <w:t>preuve d’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A21E0">
              <w:rPr>
                <w:rFonts w:ascii="Arial" w:hAnsi="Arial" w:cs="Arial"/>
                <w:sz w:val="20"/>
                <w:szCs w:val="20"/>
              </w:rPr>
              <w:t>xpert</w:t>
            </w:r>
            <w:r w:rsidR="00CB3E42">
              <w:rPr>
                <w:rFonts w:ascii="Arial" w:hAnsi="Arial" w:cs="Arial"/>
                <w:sz w:val="20"/>
                <w:szCs w:val="20"/>
              </w:rPr>
              <w:t>(</w:t>
            </w:r>
            <w:r w:rsidRPr="005A21E0">
              <w:rPr>
                <w:rFonts w:ascii="Arial" w:hAnsi="Arial" w:cs="Arial"/>
                <w:sz w:val="20"/>
                <w:szCs w:val="20"/>
              </w:rPr>
              <w:t>s</w:t>
            </w:r>
            <w:r w:rsidR="00CB3E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3" w14:textId="45A0893A" w:rsidR="00A676DC" w:rsidRPr="005A21E0" w:rsidRDefault="00A676DC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A676DC" w:rsidRPr="00885637" w14:paraId="3BC53B2A" w14:textId="77777777" w:rsidTr="00865BFA">
        <w:trPr>
          <w:trHeight w:val="350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5" w14:textId="161A9340" w:rsidR="00A676DC" w:rsidRPr="005A21E0" w:rsidRDefault="00A676DC" w:rsidP="00A676DC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>Durée argumentation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9" w14:textId="0E83CEBB" w:rsidR="00A676DC" w:rsidRPr="005A21E0" w:rsidRDefault="00A676DC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A676DC" w:rsidRPr="00885637" w14:paraId="3BC53B30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B" w14:textId="35F2F447" w:rsidR="00A676DC" w:rsidRPr="005A21E0" w:rsidRDefault="00CB3E42" w:rsidP="00CB3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1E0">
              <w:rPr>
                <w:rFonts w:ascii="Arial" w:hAnsi="Arial" w:cs="Arial"/>
                <w:b/>
                <w:sz w:val="20"/>
                <w:szCs w:val="20"/>
              </w:rPr>
              <w:t xml:space="preserve">Durée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A21E0">
              <w:rPr>
                <w:rFonts w:ascii="Arial" w:hAnsi="Arial" w:cs="Arial"/>
                <w:b/>
                <w:sz w:val="20"/>
                <w:szCs w:val="20"/>
              </w:rPr>
              <w:t>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preuve de la partie demanderesse</w:t>
            </w:r>
            <w:r w:rsidRPr="005A21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F" w14:textId="6A77C63F" w:rsidR="00A676DC" w:rsidRPr="005A21E0" w:rsidRDefault="00A676DC" w:rsidP="00A67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B93AD8" w:rsidRPr="00885637" w14:paraId="3BC53B33" w14:textId="77777777" w:rsidTr="00865BFA">
        <w:trPr>
          <w:trHeight w:val="578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32" w14:textId="69439778" w:rsidR="00B93AD8" w:rsidRPr="005A21E0" w:rsidRDefault="00B93AD8" w:rsidP="00F94F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1E0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F94F20">
              <w:rPr>
                <w:rFonts w:ascii="Arial" w:hAnsi="Arial" w:cs="Arial"/>
                <w:b/>
                <w:sz w:val="20"/>
                <w:szCs w:val="20"/>
              </w:rPr>
              <w:t>EUVE DE LA PARTIE DÉFENDERESSE</w:t>
            </w:r>
          </w:p>
        </w:tc>
      </w:tr>
      <w:tr w:rsidR="00F94F20" w:rsidRPr="005A21E0" w14:paraId="43528809" w14:textId="77777777" w:rsidTr="00865BFA">
        <w:trPr>
          <w:trHeight w:val="409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E0381" w14:textId="12B0EF34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540080"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Pr="005A21E0">
              <w:rPr>
                <w:rFonts w:ascii="Arial" w:hAnsi="Arial" w:cs="Arial"/>
                <w:sz w:val="20"/>
                <w:szCs w:val="20"/>
              </w:rPr>
              <w:t>témoins ordinaires 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92C3B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5A21E0" w14:paraId="6FB39931" w14:textId="77777777" w:rsidTr="00865BFA">
        <w:trPr>
          <w:trHeight w:val="358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98860" w14:textId="28D5496D" w:rsidR="00F94F20" w:rsidRPr="005A21E0" w:rsidRDefault="00F94F20" w:rsidP="00CB3E42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540080"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="00CB3E42">
              <w:rPr>
                <w:rFonts w:ascii="Arial" w:hAnsi="Arial" w:cs="Arial"/>
                <w:sz w:val="20"/>
                <w:szCs w:val="20"/>
              </w:rPr>
              <w:t>preuve d’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A21E0">
              <w:rPr>
                <w:rFonts w:ascii="Arial" w:hAnsi="Arial" w:cs="Arial"/>
                <w:sz w:val="20"/>
                <w:szCs w:val="20"/>
              </w:rPr>
              <w:t>xpert</w:t>
            </w:r>
            <w:r w:rsidR="00CB3E42">
              <w:rPr>
                <w:rFonts w:ascii="Arial" w:hAnsi="Arial" w:cs="Arial"/>
                <w:sz w:val="20"/>
                <w:szCs w:val="20"/>
              </w:rPr>
              <w:t>(</w:t>
            </w:r>
            <w:r w:rsidRPr="005A21E0">
              <w:rPr>
                <w:rFonts w:ascii="Arial" w:hAnsi="Arial" w:cs="Arial"/>
                <w:sz w:val="20"/>
                <w:szCs w:val="20"/>
              </w:rPr>
              <w:t>s</w:t>
            </w:r>
            <w:r w:rsidR="00CB3E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1B32D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5A21E0" w14:paraId="45C9870F" w14:textId="77777777" w:rsidTr="00865BFA">
        <w:trPr>
          <w:trHeight w:val="350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8D074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>Durée argumentation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1E275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5A21E0" w14:paraId="106A3651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F1B25" w14:textId="2C396827" w:rsidR="00F94F20" w:rsidRPr="005A21E0" w:rsidRDefault="00CB3E42" w:rsidP="00CB3E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A21E0">
              <w:rPr>
                <w:rFonts w:ascii="Arial" w:hAnsi="Arial" w:cs="Arial"/>
                <w:b/>
                <w:sz w:val="20"/>
                <w:szCs w:val="20"/>
              </w:rPr>
              <w:t>urée totale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preuve de la partie défenderesse</w:t>
            </w:r>
            <w:r w:rsidRPr="005A21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4C54" w14:textId="77777777" w:rsidR="00F94F20" w:rsidRPr="005A21E0" w:rsidRDefault="00F94F20" w:rsidP="00254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885637" w14:paraId="3BC53B4E" w14:textId="77777777" w:rsidTr="00865BFA">
        <w:trPr>
          <w:trHeight w:val="58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4D" w14:textId="06A0B1D5" w:rsidR="00F94F20" w:rsidRPr="005A21E0" w:rsidRDefault="00F94F20" w:rsidP="00F94F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1E0">
              <w:rPr>
                <w:rFonts w:ascii="Arial" w:hAnsi="Arial" w:cs="Arial"/>
                <w:b/>
                <w:sz w:val="20"/>
                <w:szCs w:val="20"/>
              </w:rPr>
              <w:lastRenderedPageBreak/>
              <w:t>PREUVE DE LA PARTIE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93" w:name="Texte17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3"/>
          </w:p>
        </w:tc>
      </w:tr>
      <w:tr w:rsidR="00F94F20" w:rsidRPr="005A21E0" w14:paraId="61FB2924" w14:textId="77777777" w:rsidTr="00865BFA">
        <w:trPr>
          <w:trHeight w:val="409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D120" w14:textId="196EA288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540080"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Pr="005A21E0">
              <w:rPr>
                <w:rFonts w:ascii="Arial" w:hAnsi="Arial" w:cs="Arial"/>
                <w:sz w:val="20"/>
                <w:szCs w:val="20"/>
              </w:rPr>
              <w:t>témoins ordinaires 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96F5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5A21E0" w14:paraId="21E410EC" w14:textId="77777777" w:rsidTr="00865BFA">
        <w:trPr>
          <w:trHeight w:val="358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638E5" w14:textId="64CA0CF1" w:rsidR="00F94F20" w:rsidRPr="005A21E0" w:rsidRDefault="00F94F20" w:rsidP="00CB3E42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 w:rsidR="00540080"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="00CB3E42">
              <w:rPr>
                <w:rFonts w:ascii="Arial" w:hAnsi="Arial" w:cs="Arial"/>
                <w:sz w:val="20"/>
                <w:szCs w:val="20"/>
              </w:rPr>
              <w:t>preuve d’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A21E0">
              <w:rPr>
                <w:rFonts w:ascii="Arial" w:hAnsi="Arial" w:cs="Arial"/>
                <w:sz w:val="20"/>
                <w:szCs w:val="20"/>
              </w:rPr>
              <w:t>xpert</w:t>
            </w:r>
            <w:r w:rsidR="00CB3E42">
              <w:rPr>
                <w:rFonts w:ascii="Arial" w:hAnsi="Arial" w:cs="Arial"/>
                <w:sz w:val="20"/>
                <w:szCs w:val="20"/>
              </w:rPr>
              <w:t>(</w:t>
            </w:r>
            <w:r w:rsidRPr="005A21E0">
              <w:rPr>
                <w:rFonts w:ascii="Arial" w:hAnsi="Arial" w:cs="Arial"/>
                <w:sz w:val="20"/>
                <w:szCs w:val="20"/>
              </w:rPr>
              <w:t>s</w:t>
            </w:r>
            <w:r w:rsidR="00CB3E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9BD6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5A21E0" w14:paraId="687797C5" w14:textId="77777777" w:rsidTr="00865BFA">
        <w:trPr>
          <w:trHeight w:val="350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FFB5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 w:rsidRPr="005A21E0">
              <w:rPr>
                <w:rFonts w:ascii="Arial" w:hAnsi="Arial" w:cs="Arial"/>
                <w:sz w:val="20"/>
                <w:szCs w:val="20"/>
              </w:rPr>
              <w:t>Durée argumentation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91A8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F94F20" w:rsidRPr="005A21E0" w14:paraId="450D7AEB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6542E" w14:textId="2E286CE2" w:rsidR="00F94F20" w:rsidRPr="005A21E0" w:rsidRDefault="00CB3E42" w:rsidP="00254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A21E0">
              <w:rPr>
                <w:rFonts w:ascii="Arial" w:hAnsi="Arial" w:cs="Arial"/>
                <w:b/>
                <w:sz w:val="20"/>
                <w:szCs w:val="20"/>
              </w:rPr>
              <w:t>urée totale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preuve de la partie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94" w:name="Texte18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4"/>
            <w:r w:rsidR="00F94F20" w:rsidRPr="005A21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84CF7" w14:textId="77777777" w:rsidR="00F94F20" w:rsidRPr="005A21E0" w:rsidRDefault="00F94F20" w:rsidP="00254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jours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</w:p>
        </w:tc>
      </w:tr>
      <w:tr w:rsidR="0011036E" w:rsidRPr="005A21E0" w14:paraId="081A33A8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FD4643" w14:textId="3F1367AA" w:rsidR="0011036E" w:rsidRDefault="0011036E" w:rsidP="001103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DURÉE TOTALE DE L’INSTRUCTION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7D4704" w14:textId="170E1868" w:rsidR="0011036E" w:rsidRDefault="0011036E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95" w:name="Texte1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5"/>
            <w:r>
              <w:rPr>
                <w:rFonts w:ascii="Arial" w:hAnsi="Arial" w:cs="Arial"/>
                <w:b/>
                <w:sz w:val="20"/>
                <w:szCs w:val="20"/>
              </w:rPr>
              <w:t xml:space="preserve"> jours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96" w:name="Texte13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6"/>
            <w:r>
              <w:rPr>
                <w:rFonts w:ascii="Arial" w:hAnsi="Arial" w:cs="Arial"/>
                <w:b/>
                <w:sz w:val="20"/>
                <w:szCs w:val="20"/>
              </w:rPr>
              <w:t xml:space="preserve"> heures</w:t>
            </w:r>
          </w:p>
        </w:tc>
      </w:tr>
    </w:tbl>
    <w:p w14:paraId="3BC53B70" w14:textId="77777777" w:rsidR="002C3A2A" w:rsidRDefault="002C3A2A" w:rsidP="002C3A2A">
      <w:pPr>
        <w:tabs>
          <w:tab w:val="left" w:pos="8355"/>
        </w:tabs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69"/>
        <w:gridCol w:w="9663"/>
      </w:tblGrid>
      <w:tr w:rsidR="006E63F9" w:rsidRPr="00885637" w14:paraId="3BC53B78" w14:textId="77777777" w:rsidTr="00AD269F">
        <w:trPr>
          <w:trHeight w:val="472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B74" w14:textId="46B380C6" w:rsidR="006E63F9" w:rsidRDefault="00115FE6" w:rsidP="00AD269F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4.4.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B77" w14:textId="6C7B49E1" w:rsidR="006E63F9" w:rsidRPr="00FC7D8C" w:rsidRDefault="006E63F9" w:rsidP="00A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SERVICES REQUIS LORS DE L’INSTRUCTION</w:t>
            </w:r>
          </w:p>
        </w:tc>
      </w:tr>
      <w:tr w:rsidR="006E63F9" w:rsidRPr="00885637" w14:paraId="3BC53B7E" w14:textId="77777777" w:rsidTr="00865BFA">
        <w:trPr>
          <w:trHeight w:val="1462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79" w14:textId="77777777" w:rsidR="006E63F9" w:rsidRPr="00385ECF" w:rsidRDefault="006E63F9" w:rsidP="006E6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7A" w14:textId="621E46F6" w:rsidR="006E63F9" w:rsidRDefault="00655F13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5ECF">
              <w:rPr>
                <w:rFonts w:ascii="Arial" w:hAnsi="Arial" w:cs="Arial"/>
                <w:b/>
                <w:sz w:val="20"/>
                <w:szCs w:val="20"/>
              </w:rPr>
              <w:t>Les services d’un interprète sont requis pour le témoignage du</w:t>
            </w:r>
            <w:r w:rsidR="0052175C" w:rsidRPr="00385E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 w:rsidR="0052175C" w:rsidRPr="00385EC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témoin</w:t>
            </w:r>
            <w:r w:rsidR="0052175C" w:rsidRPr="00385E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2175C" w:rsidRPr="00385EC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suivant</w:t>
            </w:r>
            <w:r w:rsidR="0052175C" w:rsidRPr="00385E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2175C" w:rsidRPr="00385EC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999FA50" w14:textId="77777777" w:rsidR="00385ECF" w:rsidRDefault="00385ECF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48E3B" w14:textId="3669560F" w:rsidR="00385ECF" w:rsidRPr="00385ECF" w:rsidRDefault="00385ECF" w:rsidP="006E63F9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97" w:name="Texte135"/>
            <w:r w:rsidRPr="00385E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ECF">
              <w:rPr>
                <w:rFonts w:ascii="Arial" w:hAnsi="Arial" w:cs="Arial"/>
                <w:sz w:val="20"/>
                <w:szCs w:val="20"/>
              </w:rPr>
            </w:r>
            <w:r w:rsidRPr="00385E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5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E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7"/>
          </w:p>
          <w:p w14:paraId="02175007" w14:textId="77777777" w:rsidR="00385ECF" w:rsidRPr="00385ECF" w:rsidRDefault="00385ECF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53B7D" w14:textId="64701AB7" w:rsidR="006E63F9" w:rsidRPr="00385ECF" w:rsidRDefault="0011036E" w:rsidP="00196B61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1036E">
              <w:rPr>
                <w:rFonts w:ascii="Arial" w:hAnsi="Arial" w:cs="Arial"/>
                <w:sz w:val="20"/>
                <w:szCs w:val="20"/>
              </w:rPr>
              <w:t xml:space="preserve">a responsabilité de retenir les services de l’interprète et </w:t>
            </w:r>
            <w:r w:rsidR="00196B61">
              <w:rPr>
                <w:rFonts w:ascii="Arial" w:hAnsi="Arial" w:cs="Arial"/>
                <w:sz w:val="20"/>
                <w:szCs w:val="20"/>
              </w:rPr>
              <w:t>l</w:t>
            </w:r>
            <w:r w:rsidR="00196B61" w:rsidRPr="0011036E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11036E">
              <w:rPr>
                <w:rFonts w:ascii="Arial" w:hAnsi="Arial" w:cs="Arial"/>
                <w:sz w:val="20"/>
                <w:szCs w:val="20"/>
              </w:rPr>
              <w:t>honoraires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celui-ci</w:t>
            </w:r>
            <w:r w:rsidRPr="0011036E">
              <w:rPr>
                <w:rFonts w:ascii="Arial" w:hAnsi="Arial" w:cs="Arial"/>
                <w:sz w:val="20"/>
                <w:szCs w:val="20"/>
              </w:rPr>
              <w:t xml:space="preserve"> incombe</w:t>
            </w:r>
            <w:r w:rsidR="00196B61">
              <w:rPr>
                <w:rFonts w:ascii="Arial" w:hAnsi="Arial" w:cs="Arial"/>
                <w:sz w:val="20"/>
                <w:szCs w:val="20"/>
              </w:rPr>
              <w:t>nt</w:t>
            </w:r>
            <w:r w:rsidRPr="0011036E">
              <w:rPr>
                <w:rFonts w:ascii="Arial" w:hAnsi="Arial" w:cs="Arial"/>
                <w:sz w:val="20"/>
                <w:szCs w:val="20"/>
              </w:rPr>
              <w:t xml:space="preserve"> à la partie qui en requiert les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63F9" w:rsidRPr="00885637" w14:paraId="3BC53B84" w14:textId="77777777" w:rsidTr="00AA2605">
        <w:trPr>
          <w:trHeight w:val="214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7F" w14:textId="77777777" w:rsidR="006E63F9" w:rsidRPr="00385ECF" w:rsidRDefault="006E63F9" w:rsidP="006E6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80" w14:textId="049781C4" w:rsidR="006E63F9" w:rsidRDefault="00655F13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5ECF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="0011036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moyen</w:t>
            </w:r>
            <w:r w:rsidR="0011036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technologique</w:t>
            </w:r>
            <w:r w:rsidR="0011036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suivant</w:t>
            </w:r>
            <w:r w:rsidR="0011036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36E">
              <w:rPr>
                <w:rFonts w:ascii="Arial" w:hAnsi="Arial" w:cs="Arial"/>
                <w:b/>
                <w:sz w:val="20"/>
                <w:szCs w:val="20"/>
              </w:rPr>
              <w:t>sont</w:t>
            </w:r>
            <w:r w:rsidRPr="00385ECF">
              <w:rPr>
                <w:rFonts w:ascii="Arial" w:hAnsi="Arial" w:cs="Arial"/>
                <w:b/>
                <w:sz w:val="20"/>
                <w:szCs w:val="20"/>
              </w:rPr>
              <w:t xml:space="preserve"> requis lors de l’instruction :</w:t>
            </w:r>
          </w:p>
          <w:p w14:paraId="3BC53B82" w14:textId="33A0F4EA" w:rsidR="006E63F9" w:rsidRPr="00385ECF" w:rsidRDefault="00385ECF" w:rsidP="00AD269F">
            <w:pPr>
              <w:spacing w:before="120" w:after="12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98" w:name="Texte1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8"/>
          </w:p>
          <w:p w14:paraId="68DD9BC3" w14:textId="76887C20" w:rsidR="0011036E" w:rsidRPr="0011036E" w:rsidRDefault="0011036E" w:rsidP="00110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1036E">
              <w:rPr>
                <w:rFonts w:ascii="Arial" w:hAnsi="Arial" w:cs="Arial"/>
                <w:sz w:val="20"/>
                <w:szCs w:val="20"/>
              </w:rPr>
              <w:t>a responsabilité d’obtenir l’autorisation du tribunal lorsque requise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1036E">
              <w:rPr>
                <w:rFonts w:ascii="Arial" w:hAnsi="Arial" w:cs="Arial"/>
                <w:sz w:val="20"/>
                <w:szCs w:val="20"/>
              </w:rPr>
              <w:t xml:space="preserve">de s’assurer de la disponibilité des moyens technologiques et d’en assumer les coûts, le cas échéant, incombe à la partie qui souhaite avoir recours à ces moyens technologiques. </w:t>
            </w:r>
          </w:p>
          <w:p w14:paraId="79C7E408" w14:textId="77777777" w:rsidR="0011036E" w:rsidRDefault="0011036E" w:rsidP="00110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53B83" w14:textId="5C9D3D68" w:rsidR="00385ECF" w:rsidRPr="0011036E" w:rsidRDefault="0011036E" w:rsidP="00110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36E">
              <w:rPr>
                <w:rFonts w:ascii="Arial" w:hAnsi="Arial" w:cs="Arial"/>
                <w:sz w:val="20"/>
                <w:szCs w:val="20"/>
              </w:rPr>
              <w:t xml:space="preserve">La responsabilité de coordonner une preuve </w:t>
            </w:r>
            <w:r>
              <w:rPr>
                <w:rFonts w:ascii="Arial" w:hAnsi="Arial" w:cs="Arial"/>
                <w:sz w:val="20"/>
                <w:szCs w:val="20"/>
              </w:rPr>
              <w:t>à l’aide d’un moyen technologique</w:t>
            </w:r>
            <w:r w:rsidRPr="0011036E">
              <w:rPr>
                <w:rFonts w:ascii="Arial" w:hAnsi="Arial" w:cs="Arial"/>
                <w:sz w:val="20"/>
                <w:szCs w:val="20"/>
              </w:rPr>
              <w:t>, soit notamment de s’assurer de l’accès à une connexion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Internet</w:t>
            </w:r>
            <w:r w:rsidRPr="0011036E">
              <w:rPr>
                <w:rFonts w:ascii="Arial" w:hAnsi="Arial" w:cs="Arial"/>
                <w:sz w:val="20"/>
                <w:szCs w:val="20"/>
              </w:rPr>
              <w:t>, incombe à la partie qui souhaite administrer une preuve par ce moyen.</w:t>
            </w:r>
          </w:p>
        </w:tc>
      </w:tr>
    </w:tbl>
    <w:p w14:paraId="3BC53B8A" w14:textId="77777777" w:rsidR="007830EC" w:rsidRPr="00895E75" w:rsidRDefault="000D4C84" w:rsidP="00AD269F">
      <w:pPr>
        <w:tabs>
          <w:tab w:val="left" w:pos="0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L</w:t>
      </w:r>
      <w:r w:rsidR="004E4487" w:rsidRPr="00895E75">
        <w:rPr>
          <w:rFonts w:ascii="Arial" w:hAnsi="Arial" w:cs="Arial"/>
          <w:sz w:val="20"/>
          <w:szCs w:val="20"/>
        </w:rPr>
        <w:t xml:space="preserve">e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99" w:name="Texte35"/>
      <w:r w:rsidR="007830EC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7830EC" w:rsidRPr="00895E75">
        <w:rPr>
          <w:rFonts w:ascii="Arial" w:hAnsi="Arial" w:cs="Arial"/>
          <w:noProof/>
          <w:sz w:val="20"/>
          <w:szCs w:val="20"/>
        </w:rPr>
        <w:t> </w:t>
      </w:r>
      <w:r w:rsidR="007830EC" w:rsidRPr="00895E75">
        <w:rPr>
          <w:rFonts w:ascii="Arial" w:hAnsi="Arial" w:cs="Arial"/>
          <w:noProof/>
          <w:sz w:val="20"/>
          <w:szCs w:val="20"/>
        </w:rPr>
        <w:t> </w:t>
      </w:r>
      <w:r w:rsidR="007830EC" w:rsidRPr="00895E75">
        <w:rPr>
          <w:rFonts w:ascii="Arial" w:hAnsi="Arial" w:cs="Arial"/>
          <w:noProof/>
          <w:sz w:val="20"/>
          <w:szCs w:val="20"/>
        </w:rPr>
        <w:t> </w:t>
      </w:r>
      <w:r w:rsidR="007830EC" w:rsidRPr="00895E75">
        <w:rPr>
          <w:rFonts w:ascii="Arial" w:hAnsi="Arial" w:cs="Arial"/>
          <w:noProof/>
          <w:sz w:val="20"/>
          <w:szCs w:val="20"/>
        </w:rPr>
        <w:t> </w:t>
      </w:r>
      <w:r w:rsidR="007830EC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bookmarkEnd w:id="199"/>
      <w:r w:rsidR="007830EC"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>L</w:t>
      </w:r>
      <w:r w:rsidR="00E306D0" w:rsidRPr="00895E75">
        <w:rPr>
          <w:rFonts w:ascii="Arial" w:hAnsi="Arial" w:cs="Arial"/>
          <w:sz w:val="20"/>
          <w:szCs w:val="20"/>
        </w:rPr>
        <w:t xml:space="preserve">e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E306D0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</w:p>
    <w:p w14:paraId="3BC53B8C" w14:textId="77777777" w:rsidR="00E306D0" w:rsidRDefault="00E306D0" w:rsidP="00EA0B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95"/>
        <w:gridCol w:w="4868"/>
      </w:tblGrid>
      <w:tr w:rsidR="00BF12E3" w:rsidRPr="00895E75" w14:paraId="3BC53B90" w14:textId="77777777" w:rsidTr="00AA2605"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B8D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8E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B8F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E3" w:rsidRPr="00895E75" w14:paraId="3BC53B96" w14:textId="77777777" w:rsidTr="00AA2605"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3B91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>Partie demanderesse</w:t>
            </w:r>
          </w:p>
          <w:p w14:paraId="3BC53B92" w14:textId="3BBAAE9B" w:rsidR="00EA0B31" w:rsidRPr="00895E75" w:rsidRDefault="00AD269F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A0B31" w:rsidRPr="00895E75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93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BC53B94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>Partie défenderesse</w:t>
            </w:r>
          </w:p>
          <w:p w14:paraId="3BC53B95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EA0B31" w:rsidRPr="00895E75" w14:paraId="3BC53B9C" w14:textId="77777777" w:rsidTr="00AA2605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3BC53B97" w14:textId="77777777" w:rsidR="00EA0B31" w:rsidRPr="00895E75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E75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00" w:name="Texte73"/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0"/>
          </w:p>
          <w:p w14:paraId="3BC53B98" w14:textId="77777777" w:rsidR="00EA0B31" w:rsidRPr="00895E75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>Avocat</w:t>
            </w:r>
            <w:r w:rsidR="00EA0B31" w:rsidRPr="00895E75">
              <w:rPr>
                <w:rFonts w:ascii="Arial" w:hAnsi="Arial" w:cs="Arial"/>
                <w:sz w:val="20"/>
                <w:szCs w:val="20"/>
              </w:rPr>
              <w:t>(s) en demande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99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BC53B9A" w14:textId="77777777" w:rsidR="00EA0B31" w:rsidRPr="00895E75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E75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01" w:name="Texte69"/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1"/>
          </w:p>
          <w:p w14:paraId="3BC53B9B" w14:textId="77777777" w:rsidR="00EA0B31" w:rsidRPr="00895E75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>Avoca</w:t>
            </w:r>
            <w:r w:rsidR="00633DEF" w:rsidRPr="00895E75">
              <w:rPr>
                <w:rFonts w:ascii="Arial" w:hAnsi="Arial" w:cs="Arial"/>
                <w:sz w:val="20"/>
                <w:szCs w:val="20"/>
              </w:rPr>
              <w:t>t</w:t>
            </w:r>
            <w:r w:rsidR="00EA0B31" w:rsidRPr="00895E75">
              <w:rPr>
                <w:rFonts w:ascii="Arial" w:hAnsi="Arial" w:cs="Arial"/>
                <w:sz w:val="20"/>
                <w:szCs w:val="20"/>
              </w:rPr>
              <w:t>(s) en défense</w:t>
            </w:r>
          </w:p>
        </w:tc>
      </w:tr>
      <w:tr w:rsidR="00EA0B31" w:rsidRPr="00895E75" w14:paraId="3BC53BAA" w14:textId="77777777" w:rsidTr="00AA2605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3BC53B9D" w14:textId="1B54BB66" w:rsidR="00EA0B31" w:rsidRPr="00895E75" w:rsidRDefault="0066629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(Nom du cabinet)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9E" w14:textId="77777777" w:rsidR="004D777A" w:rsidRPr="00895E75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="004D777A"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5E75">
              <w:rPr>
                <w:rFonts w:ascii="Arial" w:hAnsi="Arial" w:cs="Arial"/>
                <w:sz w:val="20"/>
                <w:szCs w:val="20"/>
              </w:rPr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95E75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9F" w14:textId="77777777" w:rsidR="004D777A" w:rsidRPr="00895E75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="004D777A"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5E75">
              <w:rPr>
                <w:rFonts w:ascii="Arial" w:hAnsi="Arial" w:cs="Arial"/>
                <w:sz w:val="20"/>
                <w:szCs w:val="20"/>
              </w:rPr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95E75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0" w14:textId="77777777" w:rsidR="004D777A" w:rsidRPr="00895E75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1" w14:textId="77777777" w:rsidR="004D777A" w:rsidRPr="00895E75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2" w14:textId="77777777" w:rsidR="004D777A" w:rsidRPr="00895E75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A3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BC53BA4" w14:textId="5412865B" w:rsidR="004D777A" w:rsidRPr="00895E75" w:rsidRDefault="00AA2605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(Nom du cabinet)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5" w14:textId="77777777" w:rsidR="004D777A" w:rsidRPr="00895E75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="004D777A"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5E75">
              <w:rPr>
                <w:rFonts w:ascii="Arial" w:hAnsi="Arial" w:cs="Arial"/>
                <w:sz w:val="20"/>
                <w:szCs w:val="20"/>
              </w:rPr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95E75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6" w14:textId="77777777" w:rsidR="004D777A" w:rsidRPr="00895E75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="004D777A"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5E75">
              <w:rPr>
                <w:rFonts w:ascii="Arial" w:hAnsi="Arial" w:cs="Arial"/>
                <w:sz w:val="20"/>
                <w:szCs w:val="20"/>
              </w:rPr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95E75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7" w14:textId="77777777" w:rsidR="004D777A" w:rsidRPr="00895E75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8" w14:textId="77777777" w:rsidR="004D777A" w:rsidRPr="00895E75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C53BA9" w14:textId="77777777" w:rsidR="00EA0B31" w:rsidRPr="00895E75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C53BAB" w14:textId="77777777" w:rsidR="00831296" w:rsidRDefault="00831296" w:rsidP="007830EC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p w14:paraId="3BC53BAD" w14:textId="2AB20006" w:rsidR="00E306D0" w:rsidRPr="00895E75" w:rsidRDefault="000D4C84" w:rsidP="00AA2605">
      <w:pPr>
        <w:tabs>
          <w:tab w:val="left" w:pos="0"/>
          <w:tab w:val="left" w:pos="4758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L</w:t>
      </w:r>
      <w:r w:rsidR="00E306D0" w:rsidRPr="00895E75">
        <w:rPr>
          <w:rFonts w:ascii="Arial" w:hAnsi="Arial" w:cs="Arial"/>
          <w:sz w:val="20"/>
          <w:szCs w:val="20"/>
        </w:rPr>
        <w:t xml:space="preserve">e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E306D0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r w:rsidR="00E306D0" w:rsidRPr="00895E75">
        <w:rPr>
          <w:rFonts w:ascii="Arial" w:hAnsi="Arial" w:cs="Arial"/>
          <w:sz w:val="20"/>
          <w:szCs w:val="20"/>
        </w:rPr>
        <w:tab/>
      </w:r>
      <w:r w:rsidR="00AA260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>L</w:t>
      </w:r>
      <w:r w:rsidR="00E306D0" w:rsidRPr="00895E75">
        <w:rPr>
          <w:rFonts w:ascii="Arial" w:hAnsi="Arial" w:cs="Arial"/>
          <w:sz w:val="20"/>
          <w:szCs w:val="20"/>
        </w:rPr>
        <w:t xml:space="preserve">e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E306D0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E306D0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696"/>
        <w:gridCol w:w="4869"/>
      </w:tblGrid>
      <w:tr w:rsidR="00BF12E3" w:rsidRPr="00895E75" w14:paraId="3BC53BB3" w14:textId="77777777" w:rsidTr="00AD269F"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A5909" w14:textId="77777777" w:rsidR="00A65447" w:rsidRPr="00895E75" w:rsidRDefault="00A65447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53BB0" w14:textId="77777777" w:rsidR="00831296" w:rsidRPr="00895E75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C53BB1" w14:textId="77777777" w:rsidR="00831296" w:rsidRPr="00895E75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BB2" w14:textId="77777777" w:rsidR="00831296" w:rsidRPr="00895E75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E3" w:rsidRPr="00895E75" w14:paraId="3BC53BB9" w14:textId="77777777" w:rsidTr="00AD269F"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3BB4" w14:textId="77777777" w:rsidR="00831296" w:rsidRPr="00895E75" w:rsidRDefault="00831296" w:rsidP="008E10F7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BC53BB5" w14:textId="58E70B3D" w:rsidR="00831296" w:rsidRPr="00895E75" w:rsidRDefault="00AD269F" w:rsidP="008E10F7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31296" w:rsidRPr="00895E75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C53BB6" w14:textId="77777777" w:rsidR="00831296" w:rsidRPr="00895E75" w:rsidRDefault="00831296" w:rsidP="008E10F7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3BC53BB7" w14:textId="77777777" w:rsidR="00831296" w:rsidRPr="00895E75" w:rsidRDefault="00831296" w:rsidP="008E10F7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BC53BB8" w14:textId="77777777" w:rsidR="00831296" w:rsidRPr="00895E75" w:rsidRDefault="00831296" w:rsidP="008E10F7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831296" w:rsidRPr="00895E75" w14:paraId="3BC53BBF" w14:textId="77777777" w:rsidTr="00AD269F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3BC53BBA" w14:textId="77777777" w:rsidR="00831296" w:rsidRPr="00895E75" w:rsidRDefault="00831296" w:rsidP="008E10F7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E75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BC53BBB" w14:textId="77777777" w:rsidR="00831296" w:rsidRPr="00895E75" w:rsidRDefault="00831296" w:rsidP="008E10F7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C53BBC" w14:textId="77777777" w:rsidR="00831296" w:rsidRPr="00895E75" w:rsidRDefault="00831296" w:rsidP="008E10F7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3BC53BBD" w14:textId="77777777" w:rsidR="00831296" w:rsidRPr="00895E75" w:rsidRDefault="00831296" w:rsidP="008E10F7">
            <w:pPr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E75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BC53BBE" w14:textId="77777777" w:rsidR="004D777A" w:rsidRPr="00895E75" w:rsidRDefault="00831296" w:rsidP="008E10F7">
            <w:pPr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E75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95E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5E7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95E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C53BC0" w14:textId="05185C34" w:rsidR="004D777A" w:rsidRPr="00895E75" w:rsidRDefault="00AA2605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om du cabinet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(Nom du cabinet)</w:t>
      </w:r>
      <w:r>
        <w:rPr>
          <w:rFonts w:ascii="Arial" w:hAnsi="Arial" w:cs="Arial"/>
          <w:sz w:val="20"/>
          <w:szCs w:val="20"/>
        </w:rPr>
        <w:fldChar w:fldCharType="end"/>
      </w:r>
      <w:r w:rsidR="004D777A" w:rsidRPr="00895E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om du cabinet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(Nom du cabinet)</w:t>
      </w:r>
      <w:r>
        <w:rPr>
          <w:rFonts w:ascii="Arial" w:hAnsi="Arial" w:cs="Arial"/>
          <w:sz w:val="20"/>
          <w:szCs w:val="20"/>
        </w:rPr>
        <w:fldChar w:fldCharType="end"/>
      </w:r>
      <w:r w:rsidR="004D777A" w:rsidRPr="00895E75">
        <w:rPr>
          <w:rFonts w:ascii="Arial" w:hAnsi="Arial" w:cs="Arial"/>
          <w:sz w:val="20"/>
          <w:szCs w:val="20"/>
        </w:rPr>
        <w:tab/>
      </w:r>
    </w:p>
    <w:p w14:paraId="3BC53BC1" w14:textId="77777777" w:rsidR="004D777A" w:rsidRPr="00895E75" w:rsidRDefault="00915910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Adresse)"/>
            </w:textInput>
          </w:ffData>
        </w:fldChar>
      </w:r>
      <w:r w:rsidR="004D777A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="004D777A" w:rsidRPr="00895E75">
        <w:rPr>
          <w:rFonts w:ascii="Arial" w:hAnsi="Arial" w:cs="Arial"/>
          <w:noProof/>
          <w:sz w:val="20"/>
          <w:szCs w:val="20"/>
        </w:rPr>
        <w:t>(Adresse)</w:t>
      </w:r>
      <w:r w:rsidRPr="00895E75">
        <w:rPr>
          <w:rFonts w:ascii="Arial" w:hAnsi="Arial" w:cs="Arial"/>
          <w:sz w:val="20"/>
          <w:szCs w:val="20"/>
        </w:rPr>
        <w:fldChar w:fldCharType="end"/>
      </w:r>
      <w:r w:rsidR="004D777A" w:rsidRPr="00895E75">
        <w:rPr>
          <w:rFonts w:ascii="Arial" w:hAnsi="Arial" w:cs="Arial"/>
          <w:sz w:val="20"/>
          <w:szCs w:val="20"/>
        </w:rPr>
        <w:t xml:space="preserve"> </w:t>
      </w:r>
      <w:r w:rsidR="004D777A"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Adresse)"/>
            </w:textInput>
          </w:ffData>
        </w:fldChar>
      </w:r>
      <w:r w:rsidR="004D777A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="004D777A" w:rsidRPr="00895E75">
        <w:rPr>
          <w:rFonts w:ascii="Arial" w:hAnsi="Arial" w:cs="Arial"/>
          <w:noProof/>
          <w:sz w:val="20"/>
          <w:szCs w:val="20"/>
        </w:rPr>
        <w:t>(Adresse)</w:t>
      </w:r>
      <w:r w:rsidRPr="00895E75">
        <w:rPr>
          <w:rFonts w:ascii="Arial" w:hAnsi="Arial" w:cs="Arial"/>
          <w:sz w:val="20"/>
          <w:szCs w:val="20"/>
        </w:rPr>
        <w:fldChar w:fldCharType="end"/>
      </w:r>
    </w:p>
    <w:p w14:paraId="3BC53BC2" w14:textId="77777777" w:rsidR="004D777A" w:rsidRPr="00895E75" w:rsidRDefault="00915910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Ville, province et code postal)"/>
            </w:textInput>
          </w:ffData>
        </w:fldChar>
      </w:r>
      <w:r w:rsidR="004D777A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="004D777A" w:rsidRPr="00895E75">
        <w:rPr>
          <w:rFonts w:ascii="Arial" w:hAnsi="Arial" w:cs="Arial"/>
          <w:noProof/>
          <w:sz w:val="20"/>
          <w:szCs w:val="20"/>
        </w:rPr>
        <w:t>(Ville, province et code postal)</w:t>
      </w:r>
      <w:r w:rsidRPr="00895E75">
        <w:rPr>
          <w:rFonts w:ascii="Arial" w:hAnsi="Arial" w:cs="Arial"/>
          <w:sz w:val="20"/>
          <w:szCs w:val="20"/>
        </w:rPr>
        <w:fldChar w:fldCharType="end"/>
      </w:r>
      <w:r w:rsidR="004D777A" w:rsidRPr="00895E75">
        <w:rPr>
          <w:rFonts w:ascii="Arial" w:hAnsi="Arial" w:cs="Arial"/>
          <w:sz w:val="20"/>
          <w:szCs w:val="20"/>
        </w:rPr>
        <w:t xml:space="preserve"> </w:t>
      </w:r>
      <w:r w:rsidR="004D777A"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Ville, province et code postal)"/>
            </w:textInput>
          </w:ffData>
        </w:fldChar>
      </w:r>
      <w:r w:rsidR="004D777A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="004D777A" w:rsidRPr="00895E75">
        <w:rPr>
          <w:rFonts w:ascii="Arial" w:hAnsi="Arial" w:cs="Arial"/>
          <w:noProof/>
          <w:sz w:val="20"/>
          <w:szCs w:val="20"/>
        </w:rPr>
        <w:t>(Ville, province et code postal)</w:t>
      </w:r>
      <w:r w:rsidRPr="00895E75">
        <w:rPr>
          <w:rFonts w:ascii="Arial" w:hAnsi="Arial" w:cs="Arial"/>
          <w:sz w:val="20"/>
          <w:szCs w:val="20"/>
        </w:rPr>
        <w:fldChar w:fldCharType="end"/>
      </w:r>
    </w:p>
    <w:p w14:paraId="3BC53BC3" w14:textId="77777777" w:rsidR="004D777A" w:rsidRPr="00895E75" w:rsidRDefault="004D777A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 xml:space="preserve">Téléphone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r w:rsidRPr="00895E75">
        <w:rPr>
          <w:rFonts w:ascii="Arial" w:hAnsi="Arial" w:cs="Arial"/>
          <w:sz w:val="20"/>
          <w:szCs w:val="20"/>
        </w:rPr>
        <w:t xml:space="preserve"> </w:t>
      </w:r>
      <w:r w:rsidR="00F73A4B"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 xml:space="preserve">Téléphone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</w:p>
    <w:p w14:paraId="3BC53BC4" w14:textId="77777777" w:rsidR="004D777A" w:rsidRPr="00895E75" w:rsidRDefault="00F73A4B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 xml:space="preserve">Télécopieur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r w:rsidRPr="00895E75">
        <w:rPr>
          <w:rFonts w:ascii="Arial" w:hAnsi="Arial" w:cs="Arial"/>
          <w:sz w:val="20"/>
          <w:szCs w:val="20"/>
        </w:rPr>
        <w:tab/>
      </w:r>
      <w:r w:rsidR="004D777A" w:rsidRPr="00895E75">
        <w:rPr>
          <w:rFonts w:ascii="Arial" w:hAnsi="Arial" w:cs="Arial"/>
          <w:sz w:val="20"/>
          <w:szCs w:val="20"/>
        </w:rPr>
        <w:t xml:space="preserve">Télécopieur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="004D777A"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="004D777A" w:rsidRPr="00895E75">
        <w:rPr>
          <w:rFonts w:ascii="Arial" w:hAnsi="Arial" w:cs="Arial"/>
          <w:noProof/>
          <w:sz w:val="20"/>
          <w:szCs w:val="20"/>
        </w:rPr>
        <w:t> </w:t>
      </w:r>
      <w:r w:rsidR="004D777A" w:rsidRPr="00895E75">
        <w:rPr>
          <w:rFonts w:ascii="Arial" w:hAnsi="Arial" w:cs="Arial"/>
          <w:noProof/>
          <w:sz w:val="20"/>
          <w:szCs w:val="20"/>
        </w:rPr>
        <w:t> </w:t>
      </w:r>
      <w:r w:rsidR="004D777A" w:rsidRPr="00895E75">
        <w:rPr>
          <w:rFonts w:ascii="Arial" w:hAnsi="Arial" w:cs="Arial"/>
          <w:noProof/>
          <w:sz w:val="20"/>
          <w:szCs w:val="20"/>
        </w:rPr>
        <w:t> </w:t>
      </w:r>
      <w:r w:rsidR="004D777A" w:rsidRPr="00895E75">
        <w:rPr>
          <w:rFonts w:ascii="Arial" w:hAnsi="Arial" w:cs="Arial"/>
          <w:noProof/>
          <w:sz w:val="20"/>
          <w:szCs w:val="20"/>
        </w:rPr>
        <w:t> </w:t>
      </w:r>
      <w:r w:rsidR="004D777A"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</w:p>
    <w:p w14:paraId="3BC53BC6" w14:textId="104242BD" w:rsidR="00C46C9F" w:rsidRDefault="004D777A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 xml:space="preserve">Courriel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r w:rsidR="00F73A4B"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 xml:space="preserve">Courriel : </w:t>
      </w:r>
      <w:r w:rsidR="00915910" w:rsidRPr="00895E75"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95E75">
        <w:rPr>
          <w:rFonts w:ascii="Arial" w:hAnsi="Arial" w:cs="Arial"/>
          <w:sz w:val="20"/>
          <w:szCs w:val="20"/>
        </w:rPr>
      </w:r>
      <w:r w:rsidR="00915910"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="00915910" w:rsidRPr="00895E75">
        <w:rPr>
          <w:rFonts w:ascii="Arial" w:hAnsi="Arial" w:cs="Arial"/>
          <w:sz w:val="20"/>
          <w:szCs w:val="20"/>
        </w:rPr>
        <w:fldChar w:fldCharType="end"/>
      </w:r>
      <w:r w:rsidR="00A143AC">
        <w:rPr>
          <w:rFonts w:ascii="Arial" w:hAnsi="Arial" w:cs="Arial"/>
          <w:sz w:val="20"/>
          <w:szCs w:val="20"/>
        </w:rPr>
        <w:t xml:space="preserve"> </w:t>
      </w:r>
    </w:p>
    <w:sectPr w:rsidR="00C46C9F" w:rsidSect="00AA2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680" w:right="851" w:bottom="680" w:left="851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21D7" w14:textId="77777777" w:rsidR="005D5C5F" w:rsidRDefault="005D5C5F">
      <w:r>
        <w:separator/>
      </w:r>
    </w:p>
  </w:endnote>
  <w:endnote w:type="continuationSeparator" w:id="0">
    <w:p w14:paraId="7C21794B" w14:textId="77777777" w:rsidR="005D5C5F" w:rsidRDefault="005D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BCC" w14:textId="49C618D3" w:rsidR="00777BBE" w:rsidRDefault="00777BBE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63CD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BC53BCD" w14:textId="77777777" w:rsidR="00777BBE" w:rsidRDefault="00777BBE" w:rsidP="00C768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BCE" w14:textId="77777777" w:rsidR="00777BBE" w:rsidRPr="002377DB" w:rsidRDefault="00777BBE" w:rsidP="00E92727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22"/>
        <w:szCs w:val="22"/>
      </w:rPr>
    </w:pPr>
    <w:r>
      <w:rPr>
        <w:rStyle w:val="Numrodepage"/>
        <w:rFonts w:ascii="Arial" w:hAnsi="Arial" w:cs="Arial"/>
        <w:sz w:val="22"/>
        <w:szCs w:val="22"/>
      </w:rPr>
      <w:tab/>
    </w:r>
    <w:r w:rsidRPr="00F94F20">
      <w:rPr>
        <w:rStyle w:val="Numrodepage"/>
        <w:rFonts w:ascii="Arial" w:hAnsi="Arial" w:cs="Arial"/>
        <w:sz w:val="18"/>
        <w:szCs w:val="22"/>
      </w:rPr>
      <w:fldChar w:fldCharType="begin"/>
    </w:r>
    <w:r w:rsidRPr="00F94F20">
      <w:rPr>
        <w:rStyle w:val="Numrodepage"/>
        <w:rFonts w:ascii="Arial" w:hAnsi="Arial" w:cs="Arial"/>
        <w:sz w:val="18"/>
        <w:szCs w:val="22"/>
      </w:rPr>
      <w:instrText xml:space="preserve">PAGE  </w:instrText>
    </w:r>
    <w:r w:rsidRPr="00F94F20">
      <w:rPr>
        <w:rStyle w:val="Numrodepage"/>
        <w:rFonts w:ascii="Arial" w:hAnsi="Arial" w:cs="Arial"/>
        <w:sz w:val="18"/>
        <w:szCs w:val="22"/>
      </w:rPr>
      <w:fldChar w:fldCharType="separate"/>
    </w:r>
    <w:r w:rsidR="00123DA5">
      <w:rPr>
        <w:rStyle w:val="Numrodepage"/>
        <w:rFonts w:ascii="Arial" w:hAnsi="Arial" w:cs="Arial"/>
        <w:noProof/>
        <w:sz w:val="18"/>
        <w:szCs w:val="22"/>
      </w:rPr>
      <w:t>1</w:t>
    </w:r>
    <w:r w:rsidRPr="00F94F20">
      <w:rPr>
        <w:rStyle w:val="Numrodepage"/>
        <w:rFonts w:ascii="Arial" w:hAnsi="Arial" w:cs="Arial"/>
        <w:sz w:val="18"/>
        <w:szCs w:val="22"/>
      </w:rPr>
      <w:fldChar w:fldCharType="end"/>
    </w:r>
  </w:p>
  <w:p w14:paraId="3BC53BCF" w14:textId="55EA3971" w:rsidR="00777BBE" w:rsidRPr="0016250F" w:rsidRDefault="00777BBE" w:rsidP="002377DB">
    <w:pPr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SJ-</w:t>
    </w:r>
    <w:r w:rsidR="00663CD8">
      <w:rPr>
        <w:rFonts w:ascii="Arial" w:hAnsi="Arial" w:cs="Arial"/>
        <w:sz w:val="18"/>
        <w:szCs w:val="22"/>
      </w:rPr>
      <w:t>1276</w:t>
    </w:r>
    <w:r>
      <w:rPr>
        <w:rFonts w:ascii="Arial" w:hAnsi="Arial" w:cs="Arial"/>
        <w:sz w:val="18"/>
        <w:szCs w:val="22"/>
      </w:rPr>
      <w:t xml:space="preserve"> (202</w:t>
    </w:r>
    <w:r w:rsidR="00714E0B">
      <w:rPr>
        <w:rFonts w:ascii="Arial" w:hAnsi="Arial" w:cs="Arial"/>
        <w:sz w:val="18"/>
        <w:szCs w:val="22"/>
      </w:rPr>
      <w:t>3</w:t>
    </w:r>
    <w:r>
      <w:rPr>
        <w:rFonts w:ascii="Arial" w:hAnsi="Arial" w:cs="Arial"/>
        <w:sz w:val="18"/>
        <w:szCs w:val="22"/>
      </w:rPr>
      <w:t>-0</w:t>
    </w:r>
    <w:r w:rsidR="00714E0B">
      <w:rPr>
        <w:rFonts w:ascii="Arial" w:hAnsi="Arial" w:cs="Arial"/>
        <w:sz w:val="18"/>
        <w:szCs w:val="22"/>
      </w:rPr>
      <w:t>6</w:t>
    </w:r>
    <w:r>
      <w:rPr>
        <w:rFonts w:ascii="Arial" w:hAnsi="Arial" w:cs="Arial"/>
        <w:sz w:val="18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5F38" w14:textId="39024B81" w:rsidR="00777BBE" w:rsidRPr="00807D6D" w:rsidRDefault="00777BBE">
    <w:pPr>
      <w:pStyle w:val="Pieddepag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SJ-1100 (2021-0</w:t>
    </w:r>
    <w:r w:rsidR="00B733F9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4F42" w14:textId="77777777" w:rsidR="005D5C5F" w:rsidRDefault="005D5C5F">
      <w:r>
        <w:separator/>
      </w:r>
    </w:p>
  </w:footnote>
  <w:footnote w:type="continuationSeparator" w:id="0">
    <w:p w14:paraId="4562A2EA" w14:textId="77777777" w:rsidR="005D5C5F" w:rsidRDefault="005D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BD0E" w14:textId="12C3E402" w:rsidR="00665FE2" w:rsidRDefault="00665F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EA43" w14:textId="000ED003" w:rsidR="00665FE2" w:rsidRDefault="00665F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BD0" w14:textId="6A8BDDAB" w:rsidR="00777BBE" w:rsidRDefault="00777BBE">
    <w:pPr>
      <w:pStyle w:val="En-tte"/>
    </w:pPr>
    <w:r>
      <w:rPr>
        <w:noProof/>
        <w:lang w:eastAsia="fr-CA"/>
      </w:rPr>
      <w:drawing>
        <wp:inline distT="0" distB="0" distL="0" distR="0" wp14:anchorId="46746501" wp14:editId="0A0FF324">
          <wp:extent cx="1104265" cy="362585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BB"/>
    <w:multiLevelType w:val="hybridMultilevel"/>
    <w:tmpl w:val="AA502F0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4E4B0E"/>
    <w:multiLevelType w:val="hybridMultilevel"/>
    <w:tmpl w:val="FC90D6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B72"/>
    <w:multiLevelType w:val="hybridMultilevel"/>
    <w:tmpl w:val="5EC0723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F7B83"/>
    <w:multiLevelType w:val="hybridMultilevel"/>
    <w:tmpl w:val="254EAC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1A7"/>
    <w:multiLevelType w:val="hybridMultilevel"/>
    <w:tmpl w:val="DB06088C"/>
    <w:lvl w:ilvl="0" w:tplc="0C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0CCD3656"/>
    <w:multiLevelType w:val="hybridMultilevel"/>
    <w:tmpl w:val="2B9AFCC8"/>
    <w:lvl w:ilvl="0" w:tplc="246828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0473"/>
    <w:multiLevelType w:val="hybridMultilevel"/>
    <w:tmpl w:val="DE96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57D"/>
    <w:multiLevelType w:val="hybridMultilevel"/>
    <w:tmpl w:val="2EEC9C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F72AB"/>
    <w:multiLevelType w:val="hybridMultilevel"/>
    <w:tmpl w:val="9C9472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1816"/>
    <w:multiLevelType w:val="hybridMultilevel"/>
    <w:tmpl w:val="671061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6502"/>
    <w:multiLevelType w:val="hybridMultilevel"/>
    <w:tmpl w:val="7F4646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410"/>
    <w:multiLevelType w:val="hybridMultilevel"/>
    <w:tmpl w:val="894E0AA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F6B64"/>
    <w:multiLevelType w:val="hybridMultilevel"/>
    <w:tmpl w:val="87DECF4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4279"/>
    <w:multiLevelType w:val="hybridMultilevel"/>
    <w:tmpl w:val="F0DCA73E"/>
    <w:lvl w:ilvl="0" w:tplc="84704FC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/>
        <w:position w:val="0"/>
        <w:sz w:val="18"/>
        <w:szCs w:val="18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02882"/>
    <w:multiLevelType w:val="hybridMultilevel"/>
    <w:tmpl w:val="865CF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51C6"/>
    <w:multiLevelType w:val="hybridMultilevel"/>
    <w:tmpl w:val="7F569DB4"/>
    <w:lvl w:ilvl="0" w:tplc="480C5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318C7"/>
    <w:multiLevelType w:val="hybridMultilevel"/>
    <w:tmpl w:val="5E125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40B62"/>
    <w:multiLevelType w:val="hybridMultilevel"/>
    <w:tmpl w:val="4882F9C6"/>
    <w:lvl w:ilvl="0" w:tplc="12188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1442"/>
    <w:multiLevelType w:val="hybridMultilevel"/>
    <w:tmpl w:val="DD602D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9732E"/>
    <w:multiLevelType w:val="hybridMultilevel"/>
    <w:tmpl w:val="E2A43C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87A58"/>
    <w:multiLevelType w:val="hybridMultilevel"/>
    <w:tmpl w:val="C9CC3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E7294"/>
    <w:multiLevelType w:val="hybridMultilevel"/>
    <w:tmpl w:val="B3B250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A6A4B"/>
    <w:multiLevelType w:val="hybridMultilevel"/>
    <w:tmpl w:val="22F80D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4D7"/>
    <w:multiLevelType w:val="hybridMultilevel"/>
    <w:tmpl w:val="427AC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C3542"/>
    <w:multiLevelType w:val="hybridMultilevel"/>
    <w:tmpl w:val="D6620F8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E6A54"/>
    <w:multiLevelType w:val="hybridMultilevel"/>
    <w:tmpl w:val="DA661D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766BC"/>
    <w:multiLevelType w:val="hybridMultilevel"/>
    <w:tmpl w:val="88301596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52138"/>
    <w:multiLevelType w:val="hybridMultilevel"/>
    <w:tmpl w:val="49024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F3876"/>
    <w:multiLevelType w:val="hybridMultilevel"/>
    <w:tmpl w:val="C34E1B3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5066E"/>
    <w:multiLevelType w:val="hybridMultilevel"/>
    <w:tmpl w:val="E1C4A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E21A4"/>
    <w:multiLevelType w:val="hybridMultilevel"/>
    <w:tmpl w:val="B4943B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379AC"/>
    <w:multiLevelType w:val="hybridMultilevel"/>
    <w:tmpl w:val="E9EA33B4"/>
    <w:lvl w:ilvl="0" w:tplc="12188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4405D"/>
    <w:multiLevelType w:val="hybridMultilevel"/>
    <w:tmpl w:val="858CD6BE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3843"/>
    <w:multiLevelType w:val="hybridMultilevel"/>
    <w:tmpl w:val="5DB8E0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73FB8"/>
    <w:multiLevelType w:val="hybridMultilevel"/>
    <w:tmpl w:val="5FD60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 w16cid:durableId="1718360808">
    <w:abstractNumId w:val="35"/>
  </w:num>
  <w:num w:numId="2" w16cid:durableId="133258310">
    <w:abstractNumId w:val="15"/>
  </w:num>
  <w:num w:numId="3" w16cid:durableId="1736395460">
    <w:abstractNumId w:val="2"/>
  </w:num>
  <w:num w:numId="4" w16cid:durableId="681274737">
    <w:abstractNumId w:val="17"/>
  </w:num>
  <w:num w:numId="5" w16cid:durableId="1222134811">
    <w:abstractNumId w:val="43"/>
  </w:num>
  <w:num w:numId="6" w16cid:durableId="320280851">
    <w:abstractNumId w:val="16"/>
  </w:num>
  <w:num w:numId="7" w16cid:durableId="1629044729">
    <w:abstractNumId w:val="19"/>
  </w:num>
  <w:num w:numId="8" w16cid:durableId="1056275877">
    <w:abstractNumId w:val="34"/>
  </w:num>
  <w:num w:numId="9" w16cid:durableId="1555042854">
    <w:abstractNumId w:val="21"/>
  </w:num>
  <w:num w:numId="10" w16cid:durableId="1836800323">
    <w:abstractNumId w:val="24"/>
  </w:num>
  <w:num w:numId="11" w16cid:durableId="1100415694">
    <w:abstractNumId w:val="36"/>
  </w:num>
  <w:num w:numId="12" w16cid:durableId="756903590">
    <w:abstractNumId w:val="11"/>
  </w:num>
  <w:num w:numId="13" w16cid:durableId="344871272">
    <w:abstractNumId w:val="10"/>
  </w:num>
  <w:num w:numId="14" w16cid:durableId="904100542">
    <w:abstractNumId w:val="39"/>
  </w:num>
  <w:num w:numId="15" w16cid:durableId="1571651139">
    <w:abstractNumId w:val="40"/>
  </w:num>
  <w:num w:numId="16" w16cid:durableId="1881355458">
    <w:abstractNumId w:val="27"/>
  </w:num>
  <w:num w:numId="17" w16cid:durableId="719018560">
    <w:abstractNumId w:val="5"/>
  </w:num>
  <w:num w:numId="18" w16cid:durableId="1421215523">
    <w:abstractNumId w:val="32"/>
  </w:num>
  <w:num w:numId="19" w16cid:durableId="1868063615">
    <w:abstractNumId w:val="29"/>
  </w:num>
  <w:num w:numId="20" w16cid:durableId="2104951130">
    <w:abstractNumId w:val="14"/>
  </w:num>
  <w:num w:numId="21" w16cid:durableId="1172184802">
    <w:abstractNumId w:val="31"/>
  </w:num>
  <w:num w:numId="22" w16cid:durableId="1897859461">
    <w:abstractNumId w:val="1"/>
  </w:num>
  <w:num w:numId="23" w16cid:durableId="1284002609">
    <w:abstractNumId w:val="30"/>
  </w:num>
  <w:num w:numId="24" w16cid:durableId="1828863482">
    <w:abstractNumId w:val="13"/>
  </w:num>
  <w:num w:numId="25" w16cid:durableId="842203399">
    <w:abstractNumId w:val="22"/>
  </w:num>
  <w:num w:numId="26" w16cid:durableId="1882787218">
    <w:abstractNumId w:val="4"/>
  </w:num>
  <w:num w:numId="27" w16cid:durableId="1754858705">
    <w:abstractNumId w:val="12"/>
  </w:num>
  <w:num w:numId="28" w16cid:durableId="582686349">
    <w:abstractNumId w:val="25"/>
  </w:num>
  <w:num w:numId="29" w16cid:durableId="1772122646">
    <w:abstractNumId w:val="37"/>
  </w:num>
  <w:num w:numId="30" w16cid:durableId="1123112891">
    <w:abstractNumId w:val="28"/>
  </w:num>
  <w:num w:numId="31" w16cid:durableId="858809764">
    <w:abstractNumId w:val="33"/>
  </w:num>
  <w:num w:numId="32" w16cid:durableId="1966353089">
    <w:abstractNumId w:val="8"/>
  </w:num>
  <w:num w:numId="33" w16cid:durableId="1848251814">
    <w:abstractNumId w:val="7"/>
  </w:num>
  <w:num w:numId="34" w16cid:durableId="1890457313">
    <w:abstractNumId w:val="3"/>
  </w:num>
  <w:num w:numId="35" w16cid:durableId="1111777498">
    <w:abstractNumId w:val="42"/>
  </w:num>
  <w:num w:numId="36" w16cid:durableId="1403405633">
    <w:abstractNumId w:val="23"/>
  </w:num>
  <w:num w:numId="37" w16cid:durableId="522208307">
    <w:abstractNumId w:val="41"/>
  </w:num>
  <w:num w:numId="38" w16cid:durableId="105077059">
    <w:abstractNumId w:val="26"/>
  </w:num>
  <w:num w:numId="39" w16cid:durableId="2110658182">
    <w:abstractNumId w:val="20"/>
  </w:num>
  <w:num w:numId="40" w16cid:durableId="1825122949">
    <w:abstractNumId w:val="18"/>
  </w:num>
  <w:num w:numId="41" w16cid:durableId="1455751664">
    <w:abstractNumId w:val="6"/>
  </w:num>
  <w:num w:numId="42" w16cid:durableId="1031110502">
    <w:abstractNumId w:val="38"/>
  </w:num>
  <w:num w:numId="43" w16cid:durableId="1692801470">
    <w:abstractNumId w:val="0"/>
  </w:num>
  <w:num w:numId="44" w16cid:durableId="11457015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C"/>
    <w:rsid w:val="0000165A"/>
    <w:rsid w:val="00002830"/>
    <w:rsid w:val="00003860"/>
    <w:rsid w:val="00004073"/>
    <w:rsid w:val="0000714C"/>
    <w:rsid w:val="00010319"/>
    <w:rsid w:val="00011F35"/>
    <w:rsid w:val="0001461E"/>
    <w:rsid w:val="000156E3"/>
    <w:rsid w:val="00016912"/>
    <w:rsid w:val="00016B57"/>
    <w:rsid w:val="00027EE8"/>
    <w:rsid w:val="00041B9B"/>
    <w:rsid w:val="00044AFF"/>
    <w:rsid w:val="00047056"/>
    <w:rsid w:val="00047D79"/>
    <w:rsid w:val="000511AB"/>
    <w:rsid w:val="00052B96"/>
    <w:rsid w:val="0006105C"/>
    <w:rsid w:val="0006549E"/>
    <w:rsid w:val="0006556F"/>
    <w:rsid w:val="000726ED"/>
    <w:rsid w:val="00072CD4"/>
    <w:rsid w:val="0007441E"/>
    <w:rsid w:val="00074DDE"/>
    <w:rsid w:val="00086C9B"/>
    <w:rsid w:val="0008702D"/>
    <w:rsid w:val="000878DC"/>
    <w:rsid w:val="00087ACC"/>
    <w:rsid w:val="00090905"/>
    <w:rsid w:val="000926B6"/>
    <w:rsid w:val="00092CBE"/>
    <w:rsid w:val="00094507"/>
    <w:rsid w:val="00095F16"/>
    <w:rsid w:val="000975A9"/>
    <w:rsid w:val="000A3936"/>
    <w:rsid w:val="000A576C"/>
    <w:rsid w:val="000B0B86"/>
    <w:rsid w:val="000B14EB"/>
    <w:rsid w:val="000B1D8E"/>
    <w:rsid w:val="000B32E2"/>
    <w:rsid w:val="000B41BA"/>
    <w:rsid w:val="000B4D03"/>
    <w:rsid w:val="000B5496"/>
    <w:rsid w:val="000B6720"/>
    <w:rsid w:val="000B7AF2"/>
    <w:rsid w:val="000C16B1"/>
    <w:rsid w:val="000C2CD6"/>
    <w:rsid w:val="000C49F3"/>
    <w:rsid w:val="000C683C"/>
    <w:rsid w:val="000C7FFB"/>
    <w:rsid w:val="000D210F"/>
    <w:rsid w:val="000D285B"/>
    <w:rsid w:val="000D4C84"/>
    <w:rsid w:val="000D4F3D"/>
    <w:rsid w:val="000D5691"/>
    <w:rsid w:val="000D6F5F"/>
    <w:rsid w:val="000E21C6"/>
    <w:rsid w:val="000E3A2B"/>
    <w:rsid w:val="000E4715"/>
    <w:rsid w:val="000F348B"/>
    <w:rsid w:val="000F4252"/>
    <w:rsid w:val="00101E06"/>
    <w:rsid w:val="001024FB"/>
    <w:rsid w:val="00102FB2"/>
    <w:rsid w:val="00103306"/>
    <w:rsid w:val="0011036E"/>
    <w:rsid w:val="00110FFD"/>
    <w:rsid w:val="0011272F"/>
    <w:rsid w:val="00114104"/>
    <w:rsid w:val="00115FE6"/>
    <w:rsid w:val="0012347B"/>
    <w:rsid w:val="00123DA5"/>
    <w:rsid w:val="0012648D"/>
    <w:rsid w:val="00126E5C"/>
    <w:rsid w:val="00130E44"/>
    <w:rsid w:val="00135DEF"/>
    <w:rsid w:val="0013795A"/>
    <w:rsid w:val="00145BFF"/>
    <w:rsid w:val="00147469"/>
    <w:rsid w:val="00147BB0"/>
    <w:rsid w:val="00151CB4"/>
    <w:rsid w:val="001572FA"/>
    <w:rsid w:val="0016005B"/>
    <w:rsid w:val="0016250F"/>
    <w:rsid w:val="00162E01"/>
    <w:rsid w:val="00170812"/>
    <w:rsid w:val="00172A4C"/>
    <w:rsid w:val="00185FEE"/>
    <w:rsid w:val="00190D18"/>
    <w:rsid w:val="00193411"/>
    <w:rsid w:val="001937CF"/>
    <w:rsid w:val="001948D6"/>
    <w:rsid w:val="001956C6"/>
    <w:rsid w:val="00196056"/>
    <w:rsid w:val="001963FA"/>
    <w:rsid w:val="00196B61"/>
    <w:rsid w:val="001A1EA1"/>
    <w:rsid w:val="001A3BD8"/>
    <w:rsid w:val="001A65B5"/>
    <w:rsid w:val="001B17B3"/>
    <w:rsid w:val="001B192F"/>
    <w:rsid w:val="001B64C6"/>
    <w:rsid w:val="001C0B4A"/>
    <w:rsid w:val="001C15DD"/>
    <w:rsid w:val="001C1677"/>
    <w:rsid w:val="001C2678"/>
    <w:rsid w:val="001C2C02"/>
    <w:rsid w:val="001C4E48"/>
    <w:rsid w:val="001C76D6"/>
    <w:rsid w:val="001D0458"/>
    <w:rsid w:val="001D04D8"/>
    <w:rsid w:val="001D1307"/>
    <w:rsid w:val="001D1D37"/>
    <w:rsid w:val="001D2CBE"/>
    <w:rsid w:val="001E16DB"/>
    <w:rsid w:val="001E1D81"/>
    <w:rsid w:val="001E280C"/>
    <w:rsid w:val="001E7232"/>
    <w:rsid w:val="001E7AD2"/>
    <w:rsid w:val="001F2989"/>
    <w:rsid w:val="001F3E65"/>
    <w:rsid w:val="001F75F3"/>
    <w:rsid w:val="001F78AC"/>
    <w:rsid w:val="00200165"/>
    <w:rsid w:val="00200CDC"/>
    <w:rsid w:val="00202633"/>
    <w:rsid w:val="002035AC"/>
    <w:rsid w:val="00203B3E"/>
    <w:rsid w:val="002141B5"/>
    <w:rsid w:val="00215F48"/>
    <w:rsid w:val="002160DF"/>
    <w:rsid w:val="00216406"/>
    <w:rsid w:val="00216D35"/>
    <w:rsid w:val="00217E13"/>
    <w:rsid w:val="00225B9B"/>
    <w:rsid w:val="0023021C"/>
    <w:rsid w:val="002307D8"/>
    <w:rsid w:val="00231104"/>
    <w:rsid w:val="00231A6D"/>
    <w:rsid w:val="0023255C"/>
    <w:rsid w:val="00233FB0"/>
    <w:rsid w:val="00235BDF"/>
    <w:rsid w:val="00236F42"/>
    <w:rsid w:val="002377DB"/>
    <w:rsid w:val="002422EA"/>
    <w:rsid w:val="002423E8"/>
    <w:rsid w:val="00244133"/>
    <w:rsid w:val="00244F13"/>
    <w:rsid w:val="002450CB"/>
    <w:rsid w:val="00246FC9"/>
    <w:rsid w:val="002470BB"/>
    <w:rsid w:val="00253306"/>
    <w:rsid w:val="002541A5"/>
    <w:rsid w:val="00254685"/>
    <w:rsid w:val="00257176"/>
    <w:rsid w:val="002607B7"/>
    <w:rsid w:val="002620E2"/>
    <w:rsid w:val="002655A0"/>
    <w:rsid w:val="00266399"/>
    <w:rsid w:val="00267199"/>
    <w:rsid w:val="0027452D"/>
    <w:rsid w:val="00274B95"/>
    <w:rsid w:val="00275D75"/>
    <w:rsid w:val="0027660F"/>
    <w:rsid w:val="00277012"/>
    <w:rsid w:val="00277023"/>
    <w:rsid w:val="002838CC"/>
    <w:rsid w:val="002847FD"/>
    <w:rsid w:val="00285F34"/>
    <w:rsid w:val="00296D6E"/>
    <w:rsid w:val="00297FFA"/>
    <w:rsid w:val="002A3C32"/>
    <w:rsid w:val="002A6309"/>
    <w:rsid w:val="002A7290"/>
    <w:rsid w:val="002B1A94"/>
    <w:rsid w:val="002B1C1A"/>
    <w:rsid w:val="002B3A94"/>
    <w:rsid w:val="002B47A8"/>
    <w:rsid w:val="002B5C2E"/>
    <w:rsid w:val="002C003F"/>
    <w:rsid w:val="002C3145"/>
    <w:rsid w:val="002C3A2A"/>
    <w:rsid w:val="002C6D80"/>
    <w:rsid w:val="002C7697"/>
    <w:rsid w:val="002C7C29"/>
    <w:rsid w:val="002D0A30"/>
    <w:rsid w:val="002D184F"/>
    <w:rsid w:val="002D23BF"/>
    <w:rsid w:val="002D423C"/>
    <w:rsid w:val="002D61E7"/>
    <w:rsid w:val="002E1B1A"/>
    <w:rsid w:val="002E3F7C"/>
    <w:rsid w:val="002E4D28"/>
    <w:rsid w:val="002E5709"/>
    <w:rsid w:val="002E587C"/>
    <w:rsid w:val="002E5A1A"/>
    <w:rsid w:val="002F118A"/>
    <w:rsid w:val="002F29CA"/>
    <w:rsid w:val="002F3D9C"/>
    <w:rsid w:val="002F45C1"/>
    <w:rsid w:val="002F5099"/>
    <w:rsid w:val="002F7AB6"/>
    <w:rsid w:val="003000AD"/>
    <w:rsid w:val="00305233"/>
    <w:rsid w:val="00306435"/>
    <w:rsid w:val="00310BF7"/>
    <w:rsid w:val="00312E32"/>
    <w:rsid w:val="00314FDF"/>
    <w:rsid w:val="00315FF3"/>
    <w:rsid w:val="00316D9A"/>
    <w:rsid w:val="003210C9"/>
    <w:rsid w:val="0032249E"/>
    <w:rsid w:val="003302C2"/>
    <w:rsid w:val="00331851"/>
    <w:rsid w:val="0033444D"/>
    <w:rsid w:val="00334D7A"/>
    <w:rsid w:val="00337DFB"/>
    <w:rsid w:val="003400B8"/>
    <w:rsid w:val="0034257B"/>
    <w:rsid w:val="003449C8"/>
    <w:rsid w:val="00345512"/>
    <w:rsid w:val="003520FF"/>
    <w:rsid w:val="00355BF8"/>
    <w:rsid w:val="00355D8C"/>
    <w:rsid w:val="00361ECA"/>
    <w:rsid w:val="0036457E"/>
    <w:rsid w:val="00366729"/>
    <w:rsid w:val="00367920"/>
    <w:rsid w:val="00373F91"/>
    <w:rsid w:val="00381CC1"/>
    <w:rsid w:val="00381D0C"/>
    <w:rsid w:val="00382499"/>
    <w:rsid w:val="003833C2"/>
    <w:rsid w:val="00385ECF"/>
    <w:rsid w:val="003860EE"/>
    <w:rsid w:val="0038654A"/>
    <w:rsid w:val="003A0776"/>
    <w:rsid w:val="003A3C5F"/>
    <w:rsid w:val="003B5525"/>
    <w:rsid w:val="003B5D44"/>
    <w:rsid w:val="003B7555"/>
    <w:rsid w:val="003C024F"/>
    <w:rsid w:val="003C0817"/>
    <w:rsid w:val="003C1726"/>
    <w:rsid w:val="003C2D4E"/>
    <w:rsid w:val="003C3BC4"/>
    <w:rsid w:val="003C57C6"/>
    <w:rsid w:val="003C5C35"/>
    <w:rsid w:val="003C65D6"/>
    <w:rsid w:val="003C753C"/>
    <w:rsid w:val="003D730A"/>
    <w:rsid w:val="003D7787"/>
    <w:rsid w:val="003E033E"/>
    <w:rsid w:val="003E07DD"/>
    <w:rsid w:val="003E0C5C"/>
    <w:rsid w:val="003E34AC"/>
    <w:rsid w:val="003E527E"/>
    <w:rsid w:val="003E532E"/>
    <w:rsid w:val="003F13AB"/>
    <w:rsid w:val="003F4449"/>
    <w:rsid w:val="003F5FB5"/>
    <w:rsid w:val="003F6279"/>
    <w:rsid w:val="00406736"/>
    <w:rsid w:val="0041112C"/>
    <w:rsid w:val="00413B7C"/>
    <w:rsid w:val="00415F8D"/>
    <w:rsid w:val="00416CD5"/>
    <w:rsid w:val="00422D9A"/>
    <w:rsid w:val="004320E7"/>
    <w:rsid w:val="00432550"/>
    <w:rsid w:val="00434D23"/>
    <w:rsid w:val="0044158D"/>
    <w:rsid w:val="00442E68"/>
    <w:rsid w:val="00442F91"/>
    <w:rsid w:val="00444642"/>
    <w:rsid w:val="00444AE5"/>
    <w:rsid w:val="004454DA"/>
    <w:rsid w:val="00445F61"/>
    <w:rsid w:val="004470EA"/>
    <w:rsid w:val="004509DD"/>
    <w:rsid w:val="00450BE6"/>
    <w:rsid w:val="0045217D"/>
    <w:rsid w:val="0045231E"/>
    <w:rsid w:val="00453616"/>
    <w:rsid w:val="00456D56"/>
    <w:rsid w:val="00457D1E"/>
    <w:rsid w:val="00460DAB"/>
    <w:rsid w:val="004634EC"/>
    <w:rsid w:val="0046434F"/>
    <w:rsid w:val="00464812"/>
    <w:rsid w:val="004672E5"/>
    <w:rsid w:val="004734C1"/>
    <w:rsid w:val="00474B94"/>
    <w:rsid w:val="00475A38"/>
    <w:rsid w:val="0047621F"/>
    <w:rsid w:val="00481AD7"/>
    <w:rsid w:val="00482318"/>
    <w:rsid w:val="00482445"/>
    <w:rsid w:val="004826E0"/>
    <w:rsid w:val="004910F9"/>
    <w:rsid w:val="0049186F"/>
    <w:rsid w:val="0049527A"/>
    <w:rsid w:val="00497FD4"/>
    <w:rsid w:val="004A3CDF"/>
    <w:rsid w:val="004A4CE3"/>
    <w:rsid w:val="004A5DF4"/>
    <w:rsid w:val="004B3575"/>
    <w:rsid w:val="004B5998"/>
    <w:rsid w:val="004C3365"/>
    <w:rsid w:val="004C3F01"/>
    <w:rsid w:val="004C6248"/>
    <w:rsid w:val="004D09D0"/>
    <w:rsid w:val="004D0C5B"/>
    <w:rsid w:val="004D135D"/>
    <w:rsid w:val="004D3505"/>
    <w:rsid w:val="004D3A94"/>
    <w:rsid w:val="004D63D6"/>
    <w:rsid w:val="004D6CEB"/>
    <w:rsid w:val="004D777A"/>
    <w:rsid w:val="004E1EDE"/>
    <w:rsid w:val="004E4487"/>
    <w:rsid w:val="004E574E"/>
    <w:rsid w:val="004E6087"/>
    <w:rsid w:val="004E634C"/>
    <w:rsid w:val="004E6D3E"/>
    <w:rsid w:val="004F1A4F"/>
    <w:rsid w:val="004F1A6E"/>
    <w:rsid w:val="004F2C1E"/>
    <w:rsid w:val="004F60AA"/>
    <w:rsid w:val="004F6134"/>
    <w:rsid w:val="004F6D3D"/>
    <w:rsid w:val="00503033"/>
    <w:rsid w:val="005042B9"/>
    <w:rsid w:val="00511EE5"/>
    <w:rsid w:val="0051321F"/>
    <w:rsid w:val="00514921"/>
    <w:rsid w:val="0052101B"/>
    <w:rsid w:val="0052175C"/>
    <w:rsid w:val="00525414"/>
    <w:rsid w:val="00526A48"/>
    <w:rsid w:val="00530407"/>
    <w:rsid w:val="00530A92"/>
    <w:rsid w:val="00532155"/>
    <w:rsid w:val="00532CF7"/>
    <w:rsid w:val="0053463F"/>
    <w:rsid w:val="00536098"/>
    <w:rsid w:val="005375A8"/>
    <w:rsid w:val="00540080"/>
    <w:rsid w:val="00541792"/>
    <w:rsid w:val="00543031"/>
    <w:rsid w:val="00546D12"/>
    <w:rsid w:val="0055083C"/>
    <w:rsid w:val="005544A0"/>
    <w:rsid w:val="00554646"/>
    <w:rsid w:val="005565F1"/>
    <w:rsid w:val="00560667"/>
    <w:rsid w:val="005619B9"/>
    <w:rsid w:val="00575E47"/>
    <w:rsid w:val="00577EED"/>
    <w:rsid w:val="005807D3"/>
    <w:rsid w:val="005808CB"/>
    <w:rsid w:val="0058263E"/>
    <w:rsid w:val="0058778A"/>
    <w:rsid w:val="00587E1F"/>
    <w:rsid w:val="0059628A"/>
    <w:rsid w:val="00597668"/>
    <w:rsid w:val="005A0D47"/>
    <w:rsid w:val="005A14ED"/>
    <w:rsid w:val="005A21E0"/>
    <w:rsid w:val="005A22D0"/>
    <w:rsid w:val="005A3BB0"/>
    <w:rsid w:val="005A4826"/>
    <w:rsid w:val="005A7ECB"/>
    <w:rsid w:val="005B0778"/>
    <w:rsid w:val="005B7210"/>
    <w:rsid w:val="005C2598"/>
    <w:rsid w:val="005C7EF2"/>
    <w:rsid w:val="005D07D5"/>
    <w:rsid w:val="005D14F0"/>
    <w:rsid w:val="005D5C5F"/>
    <w:rsid w:val="005D76D5"/>
    <w:rsid w:val="005D794E"/>
    <w:rsid w:val="005D7C3A"/>
    <w:rsid w:val="005E1773"/>
    <w:rsid w:val="005E4D6E"/>
    <w:rsid w:val="005F151C"/>
    <w:rsid w:val="005F152B"/>
    <w:rsid w:val="005F3695"/>
    <w:rsid w:val="005F4543"/>
    <w:rsid w:val="005F56EC"/>
    <w:rsid w:val="00603F29"/>
    <w:rsid w:val="0060439F"/>
    <w:rsid w:val="00604E51"/>
    <w:rsid w:val="0061520E"/>
    <w:rsid w:val="006241AC"/>
    <w:rsid w:val="006261F6"/>
    <w:rsid w:val="00626279"/>
    <w:rsid w:val="0062678B"/>
    <w:rsid w:val="006278C8"/>
    <w:rsid w:val="00627989"/>
    <w:rsid w:val="006310BF"/>
    <w:rsid w:val="0063276B"/>
    <w:rsid w:val="00633DEF"/>
    <w:rsid w:val="00635133"/>
    <w:rsid w:val="00636B33"/>
    <w:rsid w:val="00637B00"/>
    <w:rsid w:val="00641D99"/>
    <w:rsid w:val="0064300D"/>
    <w:rsid w:val="006434A6"/>
    <w:rsid w:val="0064362E"/>
    <w:rsid w:val="00643696"/>
    <w:rsid w:val="00644988"/>
    <w:rsid w:val="00646C7E"/>
    <w:rsid w:val="00651A14"/>
    <w:rsid w:val="00655F13"/>
    <w:rsid w:val="00656682"/>
    <w:rsid w:val="00663CD8"/>
    <w:rsid w:val="00665265"/>
    <w:rsid w:val="00665FE2"/>
    <w:rsid w:val="00666290"/>
    <w:rsid w:val="0067218A"/>
    <w:rsid w:val="00674E20"/>
    <w:rsid w:val="00675851"/>
    <w:rsid w:val="006763F3"/>
    <w:rsid w:val="0068078E"/>
    <w:rsid w:val="00684861"/>
    <w:rsid w:val="00684FA2"/>
    <w:rsid w:val="00685098"/>
    <w:rsid w:val="006854FD"/>
    <w:rsid w:val="00685F81"/>
    <w:rsid w:val="00690078"/>
    <w:rsid w:val="00690118"/>
    <w:rsid w:val="00691768"/>
    <w:rsid w:val="00692DCD"/>
    <w:rsid w:val="006A549D"/>
    <w:rsid w:val="006A5F70"/>
    <w:rsid w:val="006A715A"/>
    <w:rsid w:val="006A7E26"/>
    <w:rsid w:val="006B08CC"/>
    <w:rsid w:val="006B2674"/>
    <w:rsid w:val="006B3855"/>
    <w:rsid w:val="006B7D41"/>
    <w:rsid w:val="006C124C"/>
    <w:rsid w:val="006C1789"/>
    <w:rsid w:val="006C1AB6"/>
    <w:rsid w:val="006C27DA"/>
    <w:rsid w:val="006C4ECB"/>
    <w:rsid w:val="006C5E77"/>
    <w:rsid w:val="006C64C8"/>
    <w:rsid w:val="006C7173"/>
    <w:rsid w:val="006D341D"/>
    <w:rsid w:val="006D413D"/>
    <w:rsid w:val="006D4A46"/>
    <w:rsid w:val="006D4D6F"/>
    <w:rsid w:val="006D521C"/>
    <w:rsid w:val="006D5C84"/>
    <w:rsid w:val="006D63B7"/>
    <w:rsid w:val="006E0AC9"/>
    <w:rsid w:val="006E2198"/>
    <w:rsid w:val="006E4B3A"/>
    <w:rsid w:val="006E5581"/>
    <w:rsid w:val="006E63F9"/>
    <w:rsid w:val="006F0AB3"/>
    <w:rsid w:val="006F37B9"/>
    <w:rsid w:val="006F725C"/>
    <w:rsid w:val="00700195"/>
    <w:rsid w:val="007056C7"/>
    <w:rsid w:val="00705BA0"/>
    <w:rsid w:val="007075CA"/>
    <w:rsid w:val="00710542"/>
    <w:rsid w:val="00714E0B"/>
    <w:rsid w:val="00715362"/>
    <w:rsid w:val="0071571C"/>
    <w:rsid w:val="007170EB"/>
    <w:rsid w:val="0072416E"/>
    <w:rsid w:val="0072501D"/>
    <w:rsid w:val="00725A34"/>
    <w:rsid w:val="0072781B"/>
    <w:rsid w:val="00731A18"/>
    <w:rsid w:val="00733778"/>
    <w:rsid w:val="00733D5F"/>
    <w:rsid w:val="00734B88"/>
    <w:rsid w:val="00735CD3"/>
    <w:rsid w:val="00737FDF"/>
    <w:rsid w:val="00741D3A"/>
    <w:rsid w:val="00746048"/>
    <w:rsid w:val="0075087C"/>
    <w:rsid w:val="00750D1D"/>
    <w:rsid w:val="007514E6"/>
    <w:rsid w:val="00753D09"/>
    <w:rsid w:val="00753EB5"/>
    <w:rsid w:val="0075406E"/>
    <w:rsid w:val="0075458D"/>
    <w:rsid w:val="007549CA"/>
    <w:rsid w:val="00756933"/>
    <w:rsid w:val="007605A9"/>
    <w:rsid w:val="0076108D"/>
    <w:rsid w:val="00761396"/>
    <w:rsid w:val="007617C9"/>
    <w:rsid w:val="00761F7F"/>
    <w:rsid w:val="0076393A"/>
    <w:rsid w:val="00763999"/>
    <w:rsid w:val="00765748"/>
    <w:rsid w:val="00765BBA"/>
    <w:rsid w:val="007662A6"/>
    <w:rsid w:val="00766D6E"/>
    <w:rsid w:val="007720B6"/>
    <w:rsid w:val="0077262C"/>
    <w:rsid w:val="007764B3"/>
    <w:rsid w:val="0077772A"/>
    <w:rsid w:val="00777BBE"/>
    <w:rsid w:val="007806FD"/>
    <w:rsid w:val="007830EC"/>
    <w:rsid w:val="00783802"/>
    <w:rsid w:val="00785EB7"/>
    <w:rsid w:val="007879AF"/>
    <w:rsid w:val="007905AD"/>
    <w:rsid w:val="00791675"/>
    <w:rsid w:val="0079415B"/>
    <w:rsid w:val="007949D0"/>
    <w:rsid w:val="0079558F"/>
    <w:rsid w:val="00796D38"/>
    <w:rsid w:val="007A0C64"/>
    <w:rsid w:val="007A4E85"/>
    <w:rsid w:val="007B2F61"/>
    <w:rsid w:val="007B35EC"/>
    <w:rsid w:val="007C5FEB"/>
    <w:rsid w:val="007C6C97"/>
    <w:rsid w:val="007D7397"/>
    <w:rsid w:val="007E25CA"/>
    <w:rsid w:val="007E4E5C"/>
    <w:rsid w:val="007E7C93"/>
    <w:rsid w:val="007F08CE"/>
    <w:rsid w:val="007F0DD5"/>
    <w:rsid w:val="007F1F92"/>
    <w:rsid w:val="007F2A63"/>
    <w:rsid w:val="007F5007"/>
    <w:rsid w:val="007F52F4"/>
    <w:rsid w:val="007F5C4C"/>
    <w:rsid w:val="007F691A"/>
    <w:rsid w:val="007F7459"/>
    <w:rsid w:val="008006EF"/>
    <w:rsid w:val="00801103"/>
    <w:rsid w:val="00805B0E"/>
    <w:rsid w:val="00807D6D"/>
    <w:rsid w:val="00815AE3"/>
    <w:rsid w:val="00816062"/>
    <w:rsid w:val="00820DCC"/>
    <w:rsid w:val="00822B2F"/>
    <w:rsid w:val="00827908"/>
    <w:rsid w:val="00831296"/>
    <w:rsid w:val="008323F4"/>
    <w:rsid w:val="0083500A"/>
    <w:rsid w:val="00835E54"/>
    <w:rsid w:val="008417A8"/>
    <w:rsid w:val="0084334D"/>
    <w:rsid w:val="008525AC"/>
    <w:rsid w:val="00857F22"/>
    <w:rsid w:val="00860C21"/>
    <w:rsid w:val="00862F01"/>
    <w:rsid w:val="00865BFA"/>
    <w:rsid w:val="00876459"/>
    <w:rsid w:val="00881AB4"/>
    <w:rsid w:val="008826EE"/>
    <w:rsid w:val="00885637"/>
    <w:rsid w:val="008869C9"/>
    <w:rsid w:val="0088706D"/>
    <w:rsid w:val="0089199A"/>
    <w:rsid w:val="00895E75"/>
    <w:rsid w:val="008B39C8"/>
    <w:rsid w:val="008B4AF4"/>
    <w:rsid w:val="008B52BA"/>
    <w:rsid w:val="008C68FA"/>
    <w:rsid w:val="008D09A8"/>
    <w:rsid w:val="008D170E"/>
    <w:rsid w:val="008D1BC7"/>
    <w:rsid w:val="008D2016"/>
    <w:rsid w:val="008D3D5A"/>
    <w:rsid w:val="008D3DE4"/>
    <w:rsid w:val="008D63B1"/>
    <w:rsid w:val="008E10F7"/>
    <w:rsid w:val="008E3AD7"/>
    <w:rsid w:val="008E425F"/>
    <w:rsid w:val="008E711C"/>
    <w:rsid w:val="008E7547"/>
    <w:rsid w:val="008F037E"/>
    <w:rsid w:val="008F4FD2"/>
    <w:rsid w:val="008F7E52"/>
    <w:rsid w:val="009005FE"/>
    <w:rsid w:val="009013D2"/>
    <w:rsid w:val="009056AF"/>
    <w:rsid w:val="00910E3C"/>
    <w:rsid w:val="00913395"/>
    <w:rsid w:val="0091448A"/>
    <w:rsid w:val="00915910"/>
    <w:rsid w:val="00915948"/>
    <w:rsid w:val="00917CD2"/>
    <w:rsid w:val="00923458"/>
    <w:rsid w:val="00923B2A"/>
    <w:rsid w:val="00924975"/>
    <w:rsid w:val="00926F82"/>
    <w:rsid w:val="00930333"/>
    <w:rsid w:val="009311B5"/>
    <w:rsid w:val="00931B33"/>
    <w:rsid w:val="00931D49"/>
    <w:rsid w:val="0094146A"/>
    <w:rsid w:val="00941D3F"/>
    <w:rsid w:val="00942B2F"/>
    <w:rsid w:val="009467D7"/>
    <w:rsid w:val="00950E4E"/>
    <w:rsid w:val="0095172F"/>
    <w:rsid w:val="00957E42"/>
    <w:rsid w:val="009608D8"/>
    <w:rsid w:val="00960B3D"/>
    <w:rsid w:val="00960CCB"/>
    <w:rsid w:val="00962C2B"/>
    <w:rsid w:val="00962E39"/>
    <w:rsid w:val="00963E6F"/>
    <w:rsid w:val="0096610D"/>
    <w:rsid w:val="0097125E"/>
    <w:rsid w:val="00974C08"/>
    <w:rsid w:val="00975D50"/>
    <w:rsid w:val="00977D3E"/>
    <w:rsid w:val="00977E38"/>
    <w:rsid w:val="00980076"/>
    <w:rsid w:val="00981469"/>
    <w:rsid w:val="009819F8"/>
    <w:rsid w:val="00984819"/>
    <w:rsid w:val="00985E08"/>
    <w:rsid w:val="00986740"/>
    <w:rsid w:val="009913AB"/>
    <w:rsid w:val="00992BFC"/>
    <w:rsid w:val="009967DD"/>
    <w:rsid w:val="009A0B81"/>
    <w:rsid w:val="009A13EC"/>
    <w:rsid w:val="009A3C0D"/>
    <w:rsid w:val="009A414A"/>
    <w:rsid w:val="009A6757"/>
    <w:rsid w:val="009B2A24"/>
    <w:rsid w:val="009B4BC1"/>
    <w:rsid w:val="009B4E0E"/>
    <w:rsid w:val="009B5491"/>
    <w:rsid w:val="009B56C7"/>
    <w:rsid w:val="009B7317"/>
    <w:rsid w:val="009C3B5B"/>
    <w:rsid w:val="009C6722"/>
    <w:rsid w:val="009C7005"/>
    <w:rsid w:val="009D0034"/>
    <w:rsid w:val="009D0BDC"/>
    <w:rsid w:val="009D3E7E"/>
    <w:rsid w:val="009D4A2B"/>
    <w:rsid w:val="009D5D76"/>
    <w:rsid w:val="009D6A25"/>
    <w:rsid w:val="009D7FA4"/>
    <w:rsid w:val="009E4880"/>
    <w:rsid w:val="009E7553"/>
    <w:rsid w:val="009F56AF"/>
    <w:rsid w:val="009F6EE7"/>
    <w:rsid w:val="009F7CDA"/>
    <w:rsid w:val="00A0058F"/>
    <w:rsid w:val="00A00D41"/>
    <w:rsid w:val="00A01085"/>
    <w:rsid w:val="00A07461"/>
    <w:rsid w:val="00A11B4E"/>
    <w:rsid w:val="00A1202A"/>
    <w:rsid w:val="00A1365B"/>
    <w:rsid w:val="00A13A30"/>
    <w:rsid w:val="00A13B8A"/>
    <w:rsid w:val="00A143AC"/>
    <w:rsid w:val="00A15468"/>
    <w:rsid w:val="00A17275"/>
    <w:rsid w:val="00A24B75"/>
    <w:rsid w:val="00A305B9"/>
    <w:rsid w:val="00A31F48"/>
    <w:rsid w:val="00A32E31"/>
    <w:rsid w:val="00A33D79"/>
    <w:rsid w:val="00A3459E"/>
    <w:rsid w:val="00A35CF1"/>
    <w:rsid w:val="00A374D5"/>
    <w:rsid w:val="00A40DF5"/>
    <w:rsid w:val="00A41DE3"/>
    <w:rsid w:val="00A45D59"/>
    <w:rsid w:val="00A460A3"/>
    <w:rsid w:val="00A470C2"/>
    <w:rsid w:val="00A52223"/>
    <w:rsid w:val="00A52657"/>
    <w:rsid w:val="00A60C8F"/>
    <w:rsid w:val="00A60D3D"/>
    <w:rsid w:val="00A61435"/>
    <w:rsid w:val="00A618C9"/>
    <w:rsid w:val="00A65447"/>
    <w:rsid w:val="00A676DC"/>
    <w:rsid w:val="00A71A4A"/>
    <w:rsid w:val="00A73219"/>
    <w:rsid w:val="00A749D2"/>
    <w:rsid w:val="00A76491"/>
    <w:rsid w:val="00A855E3"/>
    <w:rsid w:val="00A857ED"/>
    <w:rsid w:val="00A8661A"/>
    <w:rsid w:val="00A86941"/>
    <w:rsid w:val="00A91E7D"/>
    <w:rsid w:val="00A926F8"/>
    <w:rsid w:val="00A92FCA"/>
    <w:rsid w:val="00A95DD4"/>
    <w:rsid w:val="00AA09F4"/>
    <w:rsid w:val="00AA0A31"/>
    <w:rsid w:val="00AA0CB1"/>
    <w:rsid w:val="00AA10F5"/>
    <w:rsid w:val="00AA2605"/>
    <w:rsid w:val="00AA3D01"/>
    <w:rsid w:val="00AA4FE0"/>
    <w:rsid w:val="00AA7ED1"/>
    <w:rsid w:val="00AB0202"/>
    <w:rsid w:val="00AB078F"/>
    <w:rsid w:val="00AB44DB"/>
    <w:rsid w:val="00AB45BB"/>
    <w:rsid w:val="00AB5652"/>
    <w:rsid w:val="00AB5C8B"/>
    <w:rsid w:val="00AB7B62"/>
    <w:rsid w:val="00AC21D5"/>
    <w:rsid w:val="00AC27EA"/>
    <w:rsid w:val="00AC398D"/>
    <w:rsid w:val="00AD269F"/>
    <w:rsid w:val="00AE2809"/>
    <w:rsid w:val="00AE2F67"/>
    <w:rsid w:val="00AE4CA7"/>
    <w:rsid w:val="00AE6B26"/>
    <w:rsid w:val="00AE7F3F"/>
    <w:rsid w:val="00AF3312"/>
    <w:rsid w:val="00AF3916"/>
    <w:rsid w:val="00B120FD"/>
    <w:rsid w:val="00B13F61"/>
    <w:rsid w:val="00B155B0"/>
    <w:rsid w:val="00B20A1F"/>
    <w:rsid w:val="00B218D8"/>
    <w:rsid w:val="00B24A5D"/>
    <w:rsid w:val="00B252A0"/>
    <w:rsid w:val="00B2569A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046A"/>
    <w:rsid w:val="00B469B6"/>
    <w:rsid w:val="00B477F3"/>
    <w:rsid w:val="00B507D3"/>
    <w:rsid w:val="00B53D1C"/>
    <w:rsid w:val="00B56E37"/>
    <w:rsid w:val="00B579A7"/>
    <w:rsid w:val="00B6002D"/>
    <w:rsid w:val="00B62FAF"/>
    <w:rsid w:val="00B66B04"/>
    <w:rsid w:val="00B72187"/>
    <w:rsid w:val="00B733F9"/>
    <w:rsid w:val="00B73FB7"/>
    <w:rsid w:val="00B74178"/>
    <w:rsid w:val="00B74490"/>
    <w:rsid w:val="00B75093"/>
    <w:rsid w:val="00B80B6A"/>
    <w:rsid w:val="00B847AC"/>
    <w:rsid w:val="00B86E4B"/>
    <w:rsid w:val="00B87432"/>
    <w:rsid w:val="00B87D0B"/>
    <w:rsid w:val="00B90386"/>
    <w:rsid w:val="00B908ED"/>
    <w:rsid w:val="00B9296E"/>
    <w:rsid w:val="00B92CC0"/>
    <w:rsid w:val="00B93AD8"/>
    <w:rsid w:val="00B9478E"/>
    <w:rsid w:val="00B94A7A"/>
    <w:rsid w:val="00B963CF"/>
    <w:rsid w:val="00B96F0E"/>
    <w:rsid w:val="00BA2222"/>
    <w:rsid w:val="00BA2C3B"/>
    <w:rsid w:val="00BA391C"/>
    <w:rsid w:val="00BB20FB"/>
    <w:rsid w:val="00BC33BC"/>
    <w:rsid w:val="00BC6D8B"/>
    <w:rsid w:val="00BC6DEC"/>
    <w:rsid w:val="00BC7621"/>
    <w:rsid w:val="00BD01AF"/>
    <w:rsid w:val="00BD0A1E"/>
    <w:rsid w:val="00BD1FD4"/>
    <w:rsid w:val="00BD2819"/>
    <w:rsid w:val="00BD2993"/>
    <w:rsid w:val="00BD3970"/>
    <w:rsid w:val="00BE21DF"/>
    <w:rsid w:val="00BE36CE"/>
    <w:rsid w:val="00BF12E3"/>
    <w:rsid w:val="00BF18D6"/>
    <w:rsid w:val="00BF1F6F"/>
    <w:rsid w:val="00BF23C8"/>
    <w:rsid w:val="00BF5111"/>
    <w:rsid w:val="00BF606B"/>
    <w:rsid w:val="00BF60B2"/>
    <w:rsid w:val="00C01C01"/>
    <w:rsid w:val="00C0339C"/>
    <w:rsid w:val="00C107F3"/>
    <w:rsid w:val="00C10AD8"/>
    <w:rsid w:val="00C10C2E"/>
    <w:rsid w:val="00C11A23"/>
    <w:rsid w:val="00C15E70"/>
    <w:rsid w:val="00C21A67"/>
    <w:rsid w:val="00C23622"/>
    <w:rsid w:val="00C30903"/>
    <w:rsid w:val="00C34A01"/>
    <w:rsid w:val="00C368B8"/>
    <w:rsid w:val="00C372A8"/>
    <w:rsid w:val="00C37B49"/>
    <w:rsid w:val="00C4661A"/>
    <w:rsid w:val="00C46C9F"/>
    <w:rsid w:val="00C472B2"/>
    <w:rsid w:val="00C507A2"/>
    <w:rsid w:val="00C53B58"/>
    <w:rsid w:val="00C5563C"/>
    <w:rsid w:val="00C57F1A"/>
    <w:rsid w:val="00C617F9"/>
    <w:rsid w:val="00C6186D"/>
    <w:rsid w:val="00C63583"/>
    <w:rsid w:val="00C64490"/>
    <w:rsid w:val="00C64935"/>
    <w:rsid w:val="00C64FD2"/>
    <w:rsid w:val="00C65396"/>
    <w:rsid w:val="00C66B65"/>
    <w:rsid w:val="00C7097E"/>
    <w:rsid w:val="00C71474"/>
    <w:rsid w:val="00C73A1B"/>
    <w:rsid w:val="00C76881"/>
    <w:rsid w:val="00C8075F"/>
    <w:rsid w:val="00C92858"/>
    <w:rsid w:val="00CA1129"/>
    <w:rsid w:val="00CA31A5"/>
    <w:rsid w:val="00CA4F39"/>
    <w:rsid w:val="00CA6832"/>
    <w:rsid w:val="00CB008D"/>
    <w:rsid w:val="00CB18C7"/>
    <w:rsid w:val="00CB3E42"/>
    <w:rsid w:val="00CB3EE4"/>
    <w:rsid w:val="00CB4723"/>
    <w:rsid w:val="00CB5851"/>
    <w:rsid w:val="00CC0128"/>
    <w:rsid w:val="00CC1DD3"/>
    <w:rsid w:val="00CC41DD"/>
    <w:rsid w:val="00CC5801"/>
    <w:rsid w:val="00CC59B9"/>
    <w:rsid w:val="00CC6103"/>
    <w:rsid w:val="00CC74E3"/>
    <w:rsid w:val="00CD176C"/>
    <w:rsid w:val="00CD2B4F"/>
    <w:rsid w:val="00CE072C"/>
    <w:rsid w:val="00CE1413"/>
    <w:rsid w:val="00CE1B6A"/>
    <w:rsid w:val="00CE67B3"/>
    <w:rsid w:val="00CE769C"/>
    <w:rsid w:val="00CF18CE"/>
    <w:rsid w:val="00CF27AD"/>
    <w:rsid w:val="00CF2D32"/>
    <w:rsid w:val="00CF2DED"/>
    <w:rsid w:val="00CF3F40"/>
    <w:rsid w:val="00CF4005"/>
    <w:rsid w:val="00CF6B76"/>
    <w:rsid w:val="00D01BD9"/>
    <w:rsid w:val="00D0269C"/>
    <w:rsid w:val="00D050CC"/>
    <w:rsid w:val="00D07DFD"/>
    <w:rsid w:val="00D105B6"/>
    <w:rsid w:val="00D1063C"/>
    <w:rsid w:val="00D1176C"/>
    <w:rsid w:val="00D14869"/>
    <w:rsid w:val="00D1565E"/>
    <w:rsid w:val="00D160DC"/>
    <w:rsid w:val="00D163AE"/>
    <w:rsid w:val="00D2047C"/>
    <w:rsid w:val="00D21FA8"/>
    <w:rsid w:val="00D229EE"/>
    <w:rsid w:val="00D24F10"/>
    <w:rsid w:val="00D3585E"/>
    <w:rsid w:val="00D35E56"/>
    <w:rsid w:val="00D35F85"/>
    <w:rsid w:val="00D50B77"/>
    <w:rsid w:val="00D5202D"/>
    <w:rsid w:val="00D524F0"/>
    <w:rsid w:val="00D60A7C"/>
    <w:rsid w:val="00D624B0"/>
    <w:rsid w:val="00D62DEF"/>
    <w:rsid w:val="00D631E9"/>
    <w:rsid w:val="00D71432"/>
    <w:rsid w:val="00D723FF"/>
    <w:rsid w:val="00D740AA"/>
    <w:rsid w:val="00D75277"/>
    <w:rsid w:val="00D771E9"/>
    <w:rsid w:val="00D772B3"/>
    <w:rsid w:val="00D83026"/>
    <w:rsid w:val="00D838F2"/>
    <w:rsid w:val="00D85109"/>
    <w:rsid w:val="00D87984"/>
    <w:rsid w:val="00D87B53"/>
    <w:rsid w:val="00D90F05"/>
    <w:rsid w:val="00D92B24"/>
    <w:rsid w:val="00D96390"/>
    <w:rsid w:val="00D96578"/>
    <w:rsid w:val="00DA5625"/>
    <w:rsid w:val="00DA6CBC"/>
    <w:rsid w:val="00DB5868"/>
    <w:rsid w:val="00DB5D36"/>
    <w:rsid w:val="00DC17CE"/>
    <w:rsid w:val="00DD3DB9"/>
    <w:rsid w:val="00DD3DDE"/>
    <w:rsid w:val="00DD458F"/>
    <w:rsid w:val="00DD4A07"/>
    <w:rsid w:val="00DD4C53"/>
    <w:rsid w:val="00DD689D"/>
    <w:rsid w:val="00DD7903"/>
    <w:rsid w:val="00DE2D42"/>
    <w:rsid w:val="00DE3815"/>
    <w:rsid w:val="00DE6417"/>
    <w:rsid w:val="00DE6C7F"/>
    <w:rsid w:val="00DE77DE"/>
    <w:rsid w:val="00DE7ACF"/>
    <w:rsid w:val="00DF0499"/>
    <w:rsid w:val="00DF0D8D"/>
    <w:rsid w:val="00DF442F"/>
    <w:rsid w:val="00DF6031"/>
    <w:rsid w:val="00E06C69"/>
    <w:rsid w:val="00E07642"/>
    <w:rsid w:val="00E07825"/>
    <w:rsid w:val="00E10B3B"/>
    <w:rsid w:val="00E12DFB"/>
    <w:rsid w:val="00E15477"/>
    <w:rsid w:val="00E20026"/>
    <w:rsid w:val="00E213EE"/>
    <w:rsid w:val="00E21708"/>
    <w:rsid w:val="00E2393D"/>
    <w:rsid w:val="00E27275"/>
    <w:rsid w:val="00E306D0"/>
    <w:rsid w:val="00E30964"/>
    <w:rsid w:val="00E346D7"/>
    <w:rsid w:val="00E35A1F"/>
    <w:rsid w:val="00E35DEE"/>
    <w:rsid w:val="00E4054F"/>
    <w:rsid w:val="00E427F9"/>
    <w:rsid w:val="00E44F3C"/>
    <w:rsid w:val="00E50CAF"/>
    <w:rsid w:val="00E52A31"/>
    <w:rsid w:val="00E52D7F"/>
    <w:rsid w:val="00E60C37"/>
    <w:rsid w:val="00E6679E"/>
    <w:rsid w:val="00E71BC0"/>
    <w:rsid w:val="00E722E1"/>
    <w:rsid w:val="00E7289B"/>
    <w:rsid w:val="00E72EC2"/>
    <w:rsid w:val="00E817F0"/>
    <w:rsid w:val="00E86459"/>
    <w:rsid w:val="00E86FEA"/>
    <w:rsid w:val="00E91315"/>
    <w:rsid w:val="00E92722"/>
    <w:rsid w:val="00E92727"/>
    <w:rsid w:val="00E934CC"/>
    <w:rsid w:val="00E940B8"/>
    <w:rsid w:val="00E97B1F"/>
    <w:rsid w:val="00EA04D6"/>
    <w:rsid w:val="00EA0B31"/>
    <w:rsid w:val="00EA2A8D"/>
    <w:rsid w:val="00EA5D42"/>
    <w:rsid w:val="00EB5BED"/>
    <w:rsid w:val="00EB5D8F"/>
    <w:rsid w:val="00EB62C9"/>
    <w:rsid w:val="00EB6506"/>
    <w:rsid w:val="00EC0491"/>
    <w:rsid w:val="00EC07F2"/>
    <w:rsid w:val="00EC27EB"/>
    <w:rsid w:val="00EC3535"/>
    <w:rsid w:val="00EC3827"/>
    <w:rsid w:val="00EC515A"/>
    <w:rsid w:val="00EC66A1"/>
    <w:rsid w:val="00EC749B"/>
    <w:rsid w:val="00ED0404"/>
    <w:rsid w:val="00ED2D1D"/>
    <w:rsid w:val="00ED7987"/>
    <w:rsid w:val="00EE2664"/>
    <w:rsid w:val="00EE5FD4"/>
    <w:rsid w:val="00EF138E"/>
    <w:rsid w:val="00EF163B"/>
    <w:rsid w:val="00F01957"/>
    <w:rsid w:val="00F028E2"/>
    <w:rsid w:val="00F03608"/>
    <w:rsid w:val="00F071D2"/>
    <w:rsid w:val="00F11055"/>
    <w:rsid w:val="00F14AD0"/>
    <w:rsid w:val="00F164AB"/>
    <w:rsid w:val="00F16697"/>
    <w:rsid w:val="00F1682D"/>
    <w:rsid w:val="00F23277"/>
    <w:rsid w:val="00F24851"/>
    <w:rsid w:val="00F27795"/>
    <w:rsid w:val="00F27940"/>
    <w:rsid w:val="00F32A33"/>
    <w:rsid w:val="00F3413E"/>
    <w:rsid w:val="00F35CE0"/>
    <w:rsid w:val="00F36719"/>
    <w:rsid w:val="00F37BBB"/>
    <w:rsid w:val="00F401CD"/>
    <w:rsid w:val="00F403EC"/>
    <w:rsid w:val="00F41ACF"/>
    <w:rsid w:val="00F5085F"/>
    <w:rsid w:val="00F5313C"/>
    <w:rsid w:val="00F53F3B"/>
    <w:rsid w:val="00F54935"/>
    <w:rsid w:val="00F57C07"/>
    <w:rsid w:val="00F60AED"/>
    <w:rsid w:val="00F60CE5"/>
    <w:rsid w:val="00F6295E"/>
    <w:rsid w:val="00F62B38"/>
    <w:rsid w:val="00F63D39"/>
    <w:rsid w:val="00F66EED"/>
    <w:rsid w:val="00F701D0"/>
    <w:rsid w:val="00F71D12"/>
    <w:rsid w:val="00F736D8"/>
    <w:rsid w:val="00F73A4B"/>
    <w:rsid w:val="00F75BBE"/>
    <w:rsid w:val="00F83E05"/>
    <w:rsid w:val="00F856F1"/>
    <w:rsid w:val="00F86BDE"/>
    <w:rsid w:val="00F877B2"/>
    <w:rsid w:val="00F90D88"/>
    <w:rsid w:val="00F94F20"/>
    <w:rsid w:val="00F959E1"/>
    <w:rsid w:val="00F97380"/>
    <w:rsid w:val="00FA5BFF"/>
    <w:rsid w:val="00FB0CBC"/>
    <w:rsid w:val="00FB1270"/>
    <w:rsid w:val="00FB4892"/>
    <w:rsid w:val="00FB5A18"/>
    <w:rsid w:val="00FB6F8F"/>
    <w:rsid w:val="00FB7014"/>
    <w:rsid w:val="00FC061E"/>
    <w:rsid w:val="00FC3D30"/>
    <w:rsid w:val="00FC4854"/>
    <w:rsid w:val="00FC5971"/>
    <w:rsid w:val="00FC6D46"/>
    <w:rsid w:val="00FC6D72"/>
    <w:rsid w:val="00FC7D8C"/>
    <w:rsid w:val="00FD10A7"/>
    <w:rsid w:val="00FD17B1"/>
    <w:rsid w:val="00FD1F18"/>
    <w:rsid w:val="00FD31C6"/>
    <w:rsid w:val="00FD3B85"/>
    <w:rsid w:val="00FD5FD1"/>
    <w:rsid w:val="00FE1695"/>
    <w:rsid w:val="00FE1868"/>
    <w:rsid w:val="00FE19A6"/>
    <w:rsid w:val="00FF10DE"/>
    <w:rsid w:val="00FF18E1"/>
    <w:rsid w:val="00FF46B3"/>
    <w:rsid w:val="00FF6C15"/>
    <w:rsid w:val="09BC8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53729"/>
  <w15:docId w15:val="{26420E6E-A2C6-4E0A-8C1F-54EF7FDE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14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semiHidden/>
    <w:rsid w:val="001956C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530407"/>
    <w:pPr>
      <w:ind w:left="708"/>
    </w:pPr>
  </w:style>
  <w:style w:type="character" w:customStyle="1" w:styleId="CorpsdetexteCar">
    <w:name w:val="Corps de texte Car"/>
    <w:link w:val="Corpsdetexte"/>
    <w:rsid w:val="00C46C9F"/>
    <w:rPr>
      <w:rFonts w:ascii="Arial" w:hAnsi="Arial" w:cs="Arial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semiHidden/>
    <w:rsid w:val="00C46C9F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link w:val="En-tte"/>
    <w:rsid w:val="00C46C9F"/>
    <w:rPr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C46C9F"/>
    <w:rPr>
      <w:rFonts w:ascii="Tahoma" w:hAnsi="Tahoma" w:cs="Tahoma"/>
      <w:shd w:val="clear" w:color="auto" w:fill="000080"/>
      <w:lang w:eastAsia="fr-FR"/>
    </w:rPr>
  </w:style>
  <w:style w:type="character" w:customStyle="1" w:styleId="NotedebasdepageCar">
    <w:name w:val="Note de bas de page Car"/>
    <w:link w:val="Notedebasdepage"/>
    <w:semiHidden/>
    <w:rsid w:val="00C46C9F"/>
    <w:rPr>
      <w:lang w:eastAsia="fr-FR"/>
    </w:rPr>
  </w:style>
  <w:style w:type="character" w:customStyle="1" w:styleId="CommentaireCar">
    <w:name w:val="Commentaire Car"/>
    <w:link w:val="Commentaire"/>
    <w:semiHidden/>
    <w:rsid w:val="00C46C9F"/>
    <w:rPr>
      <w:lang w:eastAsia="fr-FR"/>
    </w:rPr>
  </w:style>
  <w:style w:type="character" w:customStyle="1" w:styleId="ObjetducommentaireCar">
    <w:name w:val="Objet du commentaire Car"/>
    <w:link w:val="Objetducommentaire"/>
    <w:semiHidden/>
    <w:rsid w:val="00C46C9F"/>
    <w:rPr>
      <w:b/>
      <w:bCs/>
      <w:lang w:eastAsia="fr-FR"/>
    </w:rPr>
  </w:style>
  <w:style w:type="character" w:customStyle="1" w:styleId="normaltextrun">
    <w:name w:val="normaltextrun"/>
    <w:basedOn w:val="Policepardfaut"/>
    <w:rsid w:val="002607B7"/>
  </w:style>
  <w:style w:type="character" w:customStyle="1" w:styleId="eop">
    <w:name w:val="eop"/>
    <w:basedOn w:val="Policepardfaut"/>
    <w:rsid w:val="002607B7"/>
  </w:style>
  <w:style w:type="paragraph" w:styleId="Rvision">
    <w:name w:val="Revision"/>
    <w:hidden/>
    <w:uiPriority w:val="99"/>
    <w:semiHidden/>
    <w:rsid w:val="00FB0CB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68A4032B0C4DAF1ECEE42A1B700D" ma:contentTypeVersion="4" ma:contentTypeDescription="Crée un document." ma:contentTypeScope="" ma:versionID="c194033c56f51de4874572617c85fadc">
  <xsd:schema xmlns:xsd="http://www.w3.org/2001/XMLSchema" xmlns:xs="http://www.w3.org/2001/XMLSchema" xmlns:p="http://schemas.microsoft.com/office/2006/metadata/properties" xmlns:ns2="1f098f6d-3843-46f4-87ed-090e7ee1dd49" xmlns:ns3="83890299-25b2-4457-bd31-6643dbfaf703" targetNamespace="http://schemas.microsoft.com/office/2006/metadata/properties" ma:root="true" ma:fieldsID="d749edcbc3a2aa346778957e1e8fd5f3" ns2:_="" ns3:_="">
    <xsd:import namespace="1f098f6d-3843-46f4-87ed-090e7ee1dd49"/>
    <xsd:import namespace="83890299-25b2-4457-bd31-6643dbfa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8f6d-3843-46f4-87ed-090e7ee1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0299-25b2-4457-bd31-6643dbfaf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B6386-9F88-42BD-8773-E7143339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8f6d-3843-46f4-87ed-090e7ee1dd49"/>
    <ds:schemaRef ds:uri="83890299-25b2-4457-bd31-6643dbfa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81634-FEA4-4D08-800E-EA2252D3E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82D53-FF76-4259-B81D-4D2BA2CB5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3455F-A21C-4B16-9E0D-F879C11CF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2994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SJ-1100 - Demande d'inscription pour instruction et jugement (par déclaration commune ou d'une partie)</vt:lpstr>
    </vt:vector>
  </TitlesOfParts>
  <Company>Ministère de la Justice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SJ-1276 -</dc:title>
  <dc:subject/>
  <dc:creator>Nathalie Thériault</dc:creator>
  <cp:keywords/>
  <dc:description/>
  <cp:lastModifiedBy>Rose-Marie Rousseau</cp:lastModifiedBy>
  <cp:revision>3</cp:revision>
  <cp:lastPrinted>2020-01-14T20:43:00Z</cp:lastPrinted>
  <dcterms:created xsi:type="dcterms:W3CDTF">2023-06-29T13:30:00Z</dcterms:created>
  <dcterms:modified xsi:type="dcterms:W3CDTF">2023-06-29T13:30:00Z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0x010100627268A4032B0C4DAF1ECEE42A1B700D</vt:lpwstr>
  </property>
</Properties>
</file>